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C0" w:rsidRDefault="008820C0" w:rsidP="008820C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0C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информационно-техническое оснащение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учебно-воспитательного процесса.</w:t>
      </w:r>
    </w:p>
    <w:p w:rsidR="008820C0" w:rsidRPr="008820C0" w:rsidRDefault="008820C0" w:rsidP="008820C0">
      <w:pPr>
        <w:pStyle w:val="a4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0C0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3543"/>
      </w:tblGrid>
      <w:tr w:rsidR="008820C0" w:rsidRPr="008820C0" w:rsidTr="00E136C3">
        <w:tc>
          <w:tcPr>
            <w:tcW w:w="6096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3543" w:type="dxa"/>
          </w:tcPr>
          <w:p w:rsidR="008820C0" w:rsidRPr="008820C0" w:rsidRDefault="008820C0" w:rsidP="00E13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820C0" w:rsidRPr="008820C0" w:rsidTr="00E136C3">
        <w:tc>
          <w:tcPr>
            <w:tcW w:w="6096" w:type="dxa"/>
          </w:tcPr>
          <w:p w:rsid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543" w:type="dxa"/>
          </w:tcPr>
          <w:p w:rsidR="008820C0" w:rsidRDefault="008820C0" w:rsidP="00E13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20C0" w:rsidRPr="008820C0" w:rsidTr="00E136C3">
        <w:tc>
          <w:tcPr>
            <w:tcW w:w="6096" w:type="dxa"/>
          </w:tcPr>
          <w:p w:rsidR="008820C0" w:rsidRPr="00FC2A1F" w:rsidRDefault="008820C0" w:rsidP="00FC2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(тренажёрный) зал</w:t>
            </w: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8820C0" w:rsidRPr="008820C0" w:rsidRDefault="008820C0" w:rsidP="00E13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0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20C0" w:rsidRPr="008820C0" w:rsidTr="00E136C3">
        <w:tc>
          <w:tcPr>
            <w:tcW w:w="6096" w:type="dxa"/>
          </w:tcPr>
          <w:p w:rsidR="008820C0" w:rsidRPr="00FC2A1F" w:rsidRDefault="008820C0" w:rsidP="00FC2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площад</w:t>
            </w: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8820C0" w:rsidRPr="008820C0" w:rsidRDefault="008820C0" w:rsidP="00E13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20C0" w:rsidRPr="008820C0" w:rsidTr="00E136C3">
        <w:tc>
          <w:tcPr>
            <w:tcW w:w="6096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</w:t>
            </w: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 xml:space="preserve"> бассейн</w:t>
            </w:r>
          </w:p>
        </w:tc>
        <w:tc>
          <w:tcPr>
            <w:tcW w:w="3543" w:type="dxa"/>
          </w:tcPr>
          <w:p w:rsidR="008820C0" w:rsidRPr="008820C0" w:rsidRDefault="008820C0" w:rsidP="00E13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820C0" w:rsidRPr="008820C0" w:rsidRDefault="008820C0" w:rsidP="00FC2A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0C0" w:rsidRPr="008820C0" w:rsidTr="00E136C3">
        <w:tc>
          <w:tcPr>
            <w:tcW w:w="6096" w:type="dxa"/>
          </w:tcPr>
          <w:p w:rsidR="008820C0" w:rsidRPr="00FC2A1F" w:rsidRDefault="008820C0" w:rsidP="00FC2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543" w:type="dxa"/>
          </w:tcPr>
          <w:p w:rsidR="008820C0" w:rsidRPr="008820C0" w:rsidRDefault="008820C0" w:rsidP="00E13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20C0" w:rsidRPr="008820C0" w:rsidTr="00E136C3">
        <w:tc>
          <w:tcPr>
            <w:tcW w:w="6096" w:type="dxa"/>
          </w:tcPr>
          <w:p w:rsidR="008820C0" w:rsidRPr="00FC2A1F" w:rsidRDefault="008820C0" w:rsidP="00FC2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общественного питания</w:t>
            </w: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8820C0" w:rsidRPr="008820C0" w:rsidRDefault="008820C0" w:rsidP="00E136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20C0" w:rsidRPr="008820C0" w:rsidTr="00E136C3">
        <w:tc>
          <w:tcPr>
            <w:tcW w:w="6096" w:type="dxa"/>
          </w:tcPr>
          <w:p w:rsidR="008820C0" w:rsidRPr="008820C0" w:rsidRDefault="008820C0" w:rsidP="007B5D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пункт</w:t>
            </w: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8820C0" w:rsidRPr="008820C0" w:rsidRDefault="008820C0" w:rsidP="007B5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C2A1F" w:rsidRPr="00FC2A1F" w:rsidRDefault="00FC2A1F" w:rsidP="008820C0">
      <w:pPr>
        <w:rPr>
          <w:rFonts w:ascii="Times New Roman" w:hAnsi="Times New Roman" w:cs="Times New Roman"/>
          <w:b/>
          <w:sz w:val="16"/>
          <w:szCs w:val="16"/>
        </w:rPr>
      </w:pPr>
    </w:p>
    <w:p w:rsidR="008820C0" w:rsidRPr="008820C0" w:rsidRDefault="008820C0" w:rsidP="008820C0">
      <w:pPr>
        <w:rPr>
          <w:rFonts w:ascii="Times New Roman" w:hAnsi="Times New Roman" w:cs="Times New Roman"/>
          <w:b/>
          <w:sz w:val="28"/>
          <w:szCs w:val="28"/>
        </w:rPr>
      </w:pPr>
      <w:r w:rsidRPr="008820C0">
        <w:rPr>
          <w:rFonts w:ascii="Times New Roman" w:hAnsi="Times New Roman" w:cs="Times New Roman"/>
          <w:b/>
          <w:sz w:val="28"/>
          <w:szCs w:val="28"/>
        </w:rPr>
        <w:t>2. Библиотечное обслуживание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45"/>
        <w:gridCol w:w="4536"/>
      </w:tblGrid>
      <w:tr w:rsidR="008820C0" w:rsidRPr="008820C0" w:rsidTr="00E136C3">
        <w:trPr>
          <w:trHeight w:val="552"/>
        </w:trPr>
        <w:tc>
          <w:tcPr>
            <w:tcW w:w="5245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 в библиотеке</w:t>
            </w:r>
          </w:p>
        </w:tc>
        <w:tc>
          <w:tcPr>
            <w:tcW w:w="4536" w:type="dxa"/>
            <w:vAlign w:val="center"/>
          </w:tcPr>
          <w:p w:rsidR="008820C0" w:rsidRPr="008820C0" w:rsidRDefault="008820C0" w:rsidP="00E13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20C0" w:rsidRPr="008820C0" w:rsidTr="00E136C3">
        <w:trPr>
          <w:trHeight w:val="552"/>
        </w:trPr>
        <w:tc>
          <w:tcPr>
            <w:tcW w:w="5245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Общее количество экземпляров учебно-методической литературы в библиотеке</w:t>
            </w:r>
          </w:p>
        </w:tc>
        <w:tc>
          <w:tcPr>
            <w:tcW w:w="4536" w:type="dxa"/>
            <w:vAlign w:val="center"/>
          </w:tcPr>
          <w:p w:rsidR="008820C0" w:rsidRPr="008820C0" w:rsidRDefault="008820C0" w:rsidP="00E1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</w:tr>
      <w:tr w:rsidR="008820C0" w:rsidRPr="008820C0" w:rsidTr="00E136C3">
        <w:trPr>
          <w:trHeight w:val="552"/>
        </w:trPr>
        <w:tc>
          <w:tcPr>
            <w:tcW w:w="5245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В том числе количество новой (не старше 5 лет) обязательной учебно-методической литературы</w:t>
            </w:r>
          </w:p>
        </w:tc>
        <w:tc>
          <w:tcPr>
            <w:tcW w:w="4536" w:type="dxa"/>
            <w:vAlign w:val="center"/>
          </w:tcPr>
          <w:p w:rsidR="008820C0" w:rsidRPr="008820C0" w:rsidRDefault="008820C0" w:rsidP="00E1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8820C0" w:rsidRPr="008820C0" w:rsidTr="00E136C3">
        <w:trPr>
          <w:trHeight w:val="552"/>
        </w:trPr>
        <w:tc>
          <w:tcPr>
            <w:tcW w:w="5245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Общее количество экземпляров художественной литературы</w:t>
            </w:r>
          </w:p>
        </w:tc>
        <w:tc>
          <w:tcPr>
            <w:tcW w:w="4536" w:type="dxa"/>
            <w:vAlign w:val="center"/>
          </w:tcPr>
          <w:p w:rsidR="008820C0" w:rsidRPr="008820C0" w:rsidRDefault="008820C0" w:rsidP="00E1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2679</w:t>
            </w:r>
          </w:p>
        </w:tc>
      </w:tr>
      <w:tr w:rsidR="008820C0" w:rsidRPr="008820C0" w:rsidTr="00E136C3">
        <w:trPr>
          <w:trHeight w:val="552"/>
        </w:trPr>
        <w:tc>
          <w:tcPr>
            <w:tcW w:w="5245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Количество названий ежегодных подписных изданий</w:t>
            </w:r>
          </w:p>
        </w:tc>
        <w:tc>
          <w:tcPr>
            <w:tcW w:w="4536" w:type="dxa"/>
            <w:vAlign w:val="center"/>
          </w:tcPr>
          <w:p w:rsidR="008820C0" w:rsidRPr="008820C0" w:rsidRDefault="008820C0" w:rsidP="00E13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820C0" w:rsidRPr="008820C0" w:rsidRDefault="008820C0" w:rsidP="008820C0">
      <w:pPr>
        <w:rPr>
          <w:rFonts w:ascii="Times New Roman" w:hAnsi="Times New Roman" w:cs="Times New Roman"/>
          <w:b/>
          <w:sz w:val="28"/>
          <w:szCs w:val="28"/>
        </w:rPr>
      </w:pPr>
      <w:r w:rsidRPr="008820C0">
        <w:rPr>
          <w:rFonts w:ascii="Times New Roman" w:hAnsi="Times New Roman" w:cs="Times New Roman"/>
          <w:b/>
          <w:sz w:val="28"/>
          <w:szCs w:val="28"/>
        </w:rPr>
        <w:lastRenderedPageBreak/>
        <w:t>3. Техническое обеспечение</w:t>
      </w:r>
    </w:p>
    <w:tbl>
      <w:tblPr>
        <w:tblpPr w:leftFromText="180" w:rightFromText="180" w:vertAnchor="text" w:horzAnchor="margin" w:tblpY="27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1"/>
        <w:gridCol w:w="4536"/>
      </w:tblGrid>
      <w:tr w:rsidR="008820C0" w:rsidRPr="008820C0" w:rsidTr="00E136C3">
        <w:trPr>
          <w:trHeight w:val="552"/>
        </w:trPr>
        <w:tc>
          <w:tcPr>
            <w:tcW w:w="5211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</w:t>
            </w:r>
          </w:p>
        </w:tc>
        <w:tc>
          <w:tcPr>
            <w:tcW w:w="4536" w:type="dxa"/>
            <w:vAlign w:val="center"/>
          </w:tcPr>
          <w:p w:rsidR="008820C0" w:rsidRPr="008820C0" w:rsidRDefault="00CC7FB7" w:rsidP="00A044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20C0" w:rsidRPr="008820C0" w:rsidTr="00E136C3">
        <w:trPr>
          <w:trHeight w:val="552"/>
        </w:trPr>
        <w:tc>
          <w:tcPr>
            <w:tcW w:w="5211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из них используемых в учебном процессе</w:t>
            </w:r>
          </w:p>
        </w:tc>
        <w:tc>
          <w:tcPr>
            <w:tcW w:w="4536" w:type="dxa"/>
            <w:vAlign w:val="center"/>
          </w:tcPr>
          <w:p w:rsidR="008820C0" w:rsidRPr="008820C0" w:rsidRDefault="00CC7FB7" w:rsidP="00A044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820C0" w:rsidRPr="008820C0" w:rsidTr="00E136C3">
        <w:trPr>
          <w:trHeight w:val="552"/>
        </w:trPr>
        <w:tc>
          <w:tcPr>
            <w:tcW w:w="5211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компьютерных классов</w:t>
            </w:r>
          </w:p>
        </w:tc>
        <w:tc>
          <w:tcPr>
            <w:tcW w:w="4536" w:type="dxa"/>
            <w:vAlign w:val="center"/>
          </w:tcPr>
          <w:p w:rsidR="008820C0" w:rsidRPr="008820C0" w:rsidRDefault="00CC7FB7" w:rsidP="00E13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20C0" w:rsidRPr="008820C0" w:rsidTr="00E136C3">
        <w:trPr>
          <w:trHeight w:val="552"/>
        </w:trPr>
        <w:tc>
          <w:tcPr>
            <w:tcW w:w="5211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Число классов, оборудованных мультимедиа проекторами</w:t>
            </w:r>
          </w:p>
        </w:tc>
        <w:tc>
          <w:tcPr>
            <w:tcW w:w="4536" w:type="dxa"/>
            <w:vAlign w:val="center"/>
          </w:tcPr>
          <w:p w:rsidR="008820C0" w:rsidRPr="008820C0" w:rsidRDefault="00CC7FB7" w:rsidP="00E13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20C0" w:rsidRPr="008820C0" w:rsidTr="00E136C3">
        <w:trPr>
          <w:trHeight w:val="552"/>
        </w:trPr>
        <w:tc>
          <w:tcPr>
            <w:tcW w:w="5211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видеотехнических</w:t>
            </w:r>
            <w:proofErr w:type="spellEnd"/>
            <w:r w:rsidRPr="008820C0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4536" w:type="dxa"/>
            <w:vAlign w:val="center"/>
          </w:tcPr>
          <w:p w:rsidR="008820C0" w:rsidRPr="008820C0" w:rsidRDefault="008820C0" w:rsidP="00E13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20C0" w:rsidRPr="008820C0" w:rsidTr="00E136C3">
        <w:trPr>
          <w:trHeight w:val="552"/>
        </w:trPr>
        <w:tc>
          <w:tcPr>
            <w:tcW w:w="5211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аудиотехнических</w:t>
            </w:r>
            <w:proofErr w:type="spellEnd"/>
            <w:r w:rsidRPr="008820C0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4536" w:type="dxa"/>
            <w:vAlign w:val="center"/>
          </w:tcPr>
          <w:p w:rsidR="008820C0" w:rsidRPr="008820C0" w:rsidRDefault="00CC7FB7" w:rsidP="00E13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20C0" w:rsidRPr="008820C0" w:rsidTr="00E136C3">
        <w:trPr>
          <w:trHeight w:val="552"/>
        </w:trPr>
        <w:tc>
          <w:tcPr>
            <w:tcW w:w="5211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Количество музыкальных инструментов</w:t>
            </w:r>
          </w:p>
        </w:tc>
        <w:tc>
          <w:tcPr>
            <w:tcW w:w="4536" w:type="dxa"/>
            <w:vAlign w:val="center"/>
          </w:tcPr>
          <w:p w:rsidR="008820C0" w:rsidRPr="008820C0" w:rsidRDefault="008820C0" w:rsidP="00E13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820C0" w:rsidRPr="008820C0" w:rsidRDefault="008820C0" w:rsidP="008820C0">
      <w:pPr>
        <w:rPr>
          <w:rFonts w:ascii="Times New Roman" w:hAnsi="Times New Roman" w:cs="Times New Roman"/>
          <w:sz w:val="28"/>
          <w:szCs w:val="28"/>
        </w:rPr>
      </w:pPr>
    </w:p>
    <w:p w:rsidR="008820C0" w:rsidRPr="008409F3" w:rsidRDefault="008409F3" w:rsidP="008820C0">
      <w:pPr>
        <w:rPr>
          <w:rFonts w:ascii="Times New Roman" w:hAnsi="Times New Roman" w:cs="Times New Roman"/>
          <w:b/>
          <w:sz w:val="28"/>
          <w:szCs w:val="28"/>
        </w:rPr>
      </w:pPr>
      <w:r w:rsidRPr="008409F3">
        <w:rPr>
          <w:rFonts w:ascii="Times New Roman" w:hAnsi="Times New Roman" w:cs="Times New Roman"/>
          <w:b/>
          <w:sz w:val="28"/>
          <w:szCs w:val="28"/>
        </w:rPr>
        <w:t>4</w:t>
      </w:r>
      <w:r w:rsidR="008820C0" w:rsidRPr="008409F3">
        <w:rPr>
          <w:rFonts w:ascii="Times New Roman" w:hAnsi="Times New Roman" w:cs="Times New Roman"/>
          <w:b/>
          <w:sz w:val="28"/>
          <w:szCs w:val="28"/>
        </w:rPr>
        <w:t>. Подключение к сети Интернет</w:t>
      </w:r>
    </w:p>
    <w:p w:rsidR="008820C0" w:rsidRPr="008820C0" w:rsidRDefault="008820C0" w:rsidP="008820C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11"/>
        <w:gridCol w:w="4570"/>
      </w:tblGrid>
      <w:tr w:rsidR="008820C0" w:rsidRPr="008820C0" w:rsidTr="00E136C3">
        <w:tc>
          <w:tcPr>
            <w:tcW w:w="5211" w:type="dxa"/>
            <w:vAlign w:val="center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Наличие подключения к сети Интернет (да/нет)</w:t>
            </w:r>
          </w:p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8820C0" w:rsidRPr="008820C0" w:rsidRDefault="008820C0" w:rsidP="00E13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820C0" w:rsidRPr="008820C0" w:rsidTr="00E136C3">
        <w:tc>
          <w:tcPr>
            <w:tcW w:w="5211" w:type="dxa"/>
          </w:tcPr>
          <w:p w:rsidR="008820C0" w:rsidRPr="008820C0" w:rsidRDefault="008820C0" w:rsidP="00E136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4570" w:type="dxa"/>
            <w:vAlign w:val="center"/>
          </w:tcPr>
          <w:p w:rsidR="008820C0" w:rsidRPr="008820C0" w:rsidRDefault="008820C0" w:rsidP="00E13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820C0" w:rsidRPr="008820C0" w:rsidRDefault="008820C0" w:rsidP="008820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555F" w:rsidRPr="008820C0" w:rsidRDefault="0095555F">
      <w:pPr>
        <w:rPr>
          <w:rFonts w:ascii="Times New Roman" w:hAnsi="Times New Roman" w:cs="Times New Roman"/>
          <w:sz w:val="28"/>
          <w:szCs w:val="28"/>
        </w:rPr>
      </w:pPr>
    </w:p>
    <w:sectPr w:rsidR="0095555F" w:rsidRPr="008820C0" w:rsidSect="0067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D48"/>
    <w:multiLevelType w:val="hybridMultilevel"/>
    <w:tmpl w:val="E4B2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4532C"/>
    <w:multiLevelType w:val="hybridMultilevel"/>
    <w:tmpl w:val="7636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0C0"/>
    <w:rsid w:val="001764C1"/>
    <w:rsid w:val="001A0F11"/>
    <w:rsid w:val="006763B4"/>
    <w:rsid w:val="008409F3"/>
    <w:rsid w:val="008820C0"/>
    <w:rsid w:val="0095555F"/>
    <w:rsid w:val="00A04483"/>
    <w:rsid w:val="00CC7FB7"/>
    <w:rsid w:val="00F6091A"/>
    <w:rsid w:val="00FC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0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82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B33E-D476-48B3-94AC-8C367F10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Student_2</dc:creator>
  <cp:keywords/>
  <dc:description/>
  <cp:lastModifiedBy>М</cp:lastModifiedBy>
  <cp:revision>8</cp:revision>
  <dcterms:created xsi:type="dcterms:W3CDTF">2012-03-05T09:40:00Z</dcterms:created>
  <dcterms:modified xsi:type="dcterms:W3CDTF">2016-09-08T04:12:00Z</dcterms:modified>
</cp:coreProperties>
</file>