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39" w:rsidRDefault="00F45F39" w:rsidP="00A64678">
      <w:pPr>
        <w:widowControl w:val="0"/>
        <w:jc w:val="center"/>
        <w:rPr>
          <w:b/>
          <w:bCs/>
          <w:sz w:val="28"/>
          <w:szCs w:val="28"/>
        </w:rPr>
      </w:pPr>
    </w:p>
    <w:p w:rsidR="00A64678" w:rsidRPr="00A64678" w:rsidRDefault="00F45F39" w:rsidP="00A6467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ВНЕУРОЧНАЯ ДЕЯТЕЛЬНОСТЬ НАЧАЛЬНОЙ ШКОЛЫ</w:t>
      </w:r>
    </w:p>
    <w:p w:rsidR="004D5958" w:rsidRDefault="004D5958" w:rsidP="00A64678">
      <w:pPr>
        <w:widowControl w:val="0"/>
        <w:ind w:firstLine="708"/>
        <w:rPr>
          <w:bCs/>
          <w:sz w:val="28"/>
          <w:szCs w:val="28"/>
        </w:rPr>
      </w:pPr>
    </w:p>
    <w:p w:rsidR="00F45F39" w:rsidRDefault="00F45F39" w:rsidP="004D5958">
      <w:pPr>
        <w:widowControl w:val="0"/>
        <w:spacing w:line="360" w:lineRule="auto"/>
        <w:ind w:firstLine="709"/>
        <w:rPr>
          <w:bCs/>
          <w:sz w:val="28"/>
          <w:szCs w:val="28"/>
        </w:rPr>
      </w:pPr>
    </w:p>
    <w:p w:rsidR="00A64678" w:rsidRDefault="00A64678" w:rsidP="004D5958">
      <w:pPr>
        <w:widowControl w:val="0"/>
        <w:spacing w:line="360" w:lineRule="auto"/>
        <w:ind w:firstLine="709"/>
        <w:rPr>
          <w:bCs/>
          <w:sz w:val="28"/>
          <w:szCs w:val="28"/>
        </w:rPr>
      </w:pPr>
      <w:r w:rsidRPr="00A64678">
        <w:rPr>
          <w:bCs/>
          <w:sz w:val="28"/>
          <w:szCs w:val="28"/>
        </w:rPr>
        <w:t xml:space="preserve">В условиях внедрения </w:t>
      </w:r>
      <w:r w:rsidR="00197464">
        <w:rPr>
          <w:bCs/>
          <w:sz w:val="28"/>
          <w:szCs w:val="28"/>
        </w:rPr>
        <w:t xml:space="preserve">обновлённых </w:t>
      </w:r>
      <w:r w:rsidRPr="00850439">
        <w:rPr>
          <w:b/>
          <w:bCs/>
          <w:color w:val="auto"/>
          <w:sz w:val="28"/>
          <w:szCs w:val="28"/>
        </w:rPr>
        <w:t>ФГОС</w:t>
      </w:r>
      <w:r w:rsidR="00197464">
        <w:rPr>
          <w:bCs/>
          <w:sz w:val="28"/>
          <w:szCs w:val="28"/>
        </w:rPr>
        <w:t xml:space="preserve"> </w:t>
      </w:r>
      <w:r w:rsidRPr="00A64678">
        <w:rPr>
          <w:bCs/>
          <w:sz w:val="28"/>
          <w:szCs w:val="28"/>
        </w:rPr>
        <w:t xml:space="preserve"> в 1</w:t>
      </w:r>
      <w:r w:rsidR="00DD4B43">
        <w:rPr>
          <w:bCs/>
          <w:sz w:val="28"/>
          <w:szCs w:val="28"/>
        </w:rPr>
        <w:t>-х классах  и ФГОС нового поколения во 2</w:t>
      </w:r>
      <w:r w:rsidRPr="00A64678">
        <w:rPr>
          <w:bCs/>
          <w:sz w:val="28"/>
          <w:szCs w:val="28"/>
        </w:rPr>
        <w:t>-</w:t>
      </w:r>
      <w:r w:rsidR="002237CB">
        <w:rPr>
          <w:bCs/>
          <w:sz w:val="28"/>
          <w:szCs w:val="28"/>
        </w:rPr>
        <w:t>4</w:t>
      </w:r>
      <w:r w:rsidRPr="00A64678">
        <w:rPr>
          <w:bCs/>
          <w:sz w:val="28"/>
          <w:szCs w:val="28"/>
        </w:rPr>
        <w:t xml:space="preserve"> классах школы создаётся </w:t>
      </w:r>
      <w:r w:rsidRPr="00850439">
        <w:rPr>
          <w:b/>
          <w:bCs/>
          <w:color w:val="auto"/>
          <w:sz w:val="28"/>
          <w:szCs w:val="28"/>
        </w:rPr>
        <w:t>воспитательное пространство  внеурочной</w:t>
      </w:r>
      <w:r w:rsidRPr="00A64678">
        <w:rPr>
          <w:bCs/>
          <w:color w:val="0033CC"/>
          <w:sz w:val="28"/>
          <w:szCs w:val="28"/>
        </w:rPr>
        <w:t xml:space="preserve"> </w:t>
      </w:r>
      <w:r w:rsidRPr="00850439">
        <w:rPr>
          <w:b/>
          <w:bCs/>
          <w:color w:val="auto"/>
          <w:sz w:val="28"/>
          <w:szCs w:val="28"/>
        </w:rPr>
        <w:t>деятельности,</w:t>
      </w:r>
      <w:r w:rsidRPr="00A64678">
        <w:rPr>
          <w:bCs/>
          <w:sz w:val="28"/>
          <w:szCs w:val="28"/>
        </w:rPr>
        <w:t xml:space="preserve"> которое является первичным элементом </w:t>
      </w:r>
      <w:r w:rsidR="00850439">
        <w:rPr>
          <w:bCs/>
          <w:sz w:val="28"/>
          <w:szCs w:val="28"/>
        </w:rPr>
        <w:t xml:space="preserve">всей </w:t>
      </w:r>
      <w:r w:rsidR="005A73C4">
        <w:rPr>
          <w:bCs/>
          <w:sz w:val="28"/>
          <w:szCs w:val="28"/>
        </w:rPr>
        <w:t xml:space="preserve"> воспитательной системы</w:t>
      </w:r>
      <w:r w:rsidR="00850439">
        <w:rPr>
          <w:bCs/>
          <w:sz w:val="28"/>
          <w:szCs w:val="28"/>
        </w:rPr>
        <w:t xml:space="preserve"> школы</w:t>
      </w:r>
      <w:r w:rsidR="004D5958">
        <w:rPr>
          <w:bCs/>
          <w:sz w:val="28"/>
          <w:szCs w:val="28"/>
        </w:rPr>
        <w:t>.</w:t>
      </w:r>
      <w:r w:rsidR="00850439">
        <w:rPr>
          <w:bCs/>
          <w:sz w:val="28"/>
          <w:szCs w:val="28"/>
        </w:rPr>
        <w:t xml:space="preserve"> В представленной ниже таблице показано, как подпрограммы начальной школы вписываются в общую картину воспитательной системы.</w:t>
      </w:r>
    </w:p>
    <w:p w:rsidR="00A64678" w:rsidRPr="00A64678" w:rsidRDefault="00A64678" w:rsidP="000B5237">
      <w:pPr>
        <w:widowControl w:val="0"/>
        <w:rPr>
          <w:sz w:val="28"/>
          <w:szCs w:val="28"/>
        </w:rPr>
      </w:pPr>
    </w:p>
    <w:tbl>
      <w:tblPr>
        <w:tblStyle w:val="a3"/>
        <w:tblW w:w="15614" w:type="dxa"/>
        <w:jc w:val="center"/>
        <w:tblLayout w:type="fixed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8F4E98" w:rsidRPr="008F4E98" w:rsidTr="00DD2C15">
        <w:trPr>
          <w:jc w:val="center"/>
        </w:trPr>
        <w:tc>
          <w:tcPr>
            <w:tcW w:w="3122" w:type="dxa"/>
            <w:vAlign w:val="center"/>
          </w:tcPr>
          <w:p w:rsidR="004D5958" w:rsidRPr="008F4E98" w:rsidRDefault="004D5958" w:rsidP="00DD2C15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  <w:r w:rsidRPr="008F4E98">
              <w:rPr>
                <w:sz w:val="28"/>
                <w:szCs w:val="28"/>
              </w:rPr>
              <w:t>Элемент воспитательной системы</w:t>
            </w:r>
          </w:p>
        </w:tc>
        <w:tc>
          <w:tcPr>
            <w:tcW w:w="3123" w:type="dxa"/>
            <w:vAlign w:val="center"/>
          </w:tcPr>
          <w:p w:rsidR="004D5958" w:rsidRPr="008F4E98" w:rsidRDefault="004D5958" w:rsidP="00A9473D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  <w:r w:rsidRPr="008F4E98">
              <w:rPr>
                <w:sz w:val="28"/>
                <w:szCs w:val="28"/>
              </w:rPr>
              <w:t>Направление</w:t>
            </w:r>
          </w:p>
        </w:tc>
        <w:tc>
          <w:tcPr>
            <w:tcW w:w="3123" w:type="dxa"/>
            <w:vAlign w:val="center"/>
          </w:tcPr>
          <w:p w:rsidR="004D5958" w:rsidRPr="008F4E98" w:rsidRDefault="005A73C4" w:rsidP="00727395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  <w:r w:rsidRPr="008F4E98">
              <w:rPr>
                <w:sz w:val="28"/>
                <w:szCs w:val="28"/>
              </w:rPr>
              <w:t>П</w:t>
            </w:r>
            <w:r w:rsidR="004D5958" w:rsidRPr="008F4E98">
              <w:rPr>
                <w:sz w:val="28"/>
                <w:szCs w:val="28"/>
              </w:rPr>
              <w:t>одпрограмм</w:t>
            </w:r>
            <w:r w:rsidR="00173E8A" w:rsidRPr="008F4E98">
              <w:rPr>
                <w:sz w:val="28"/>
                <w:szCs w:val="28"/>
              </w:rPr>
              <w:t>ы</w:t>
            </w:r>
          </w:p>
        </w:tc>
        <w:tc>
          <w:tcPr>
            <w:tcW w:w="3123" w:type="dxa"/>
            <w:vAlign w:val="center"/>
          </w:tcPr>
          <w:p w:rsidR="004D5958" w:rsidRPr="008F4E98" w:rsidRDefault="005A73C4" w:rsidP="00DD2C15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  <w:r w:rsidRPr="008F4E98">
              <w:rPr>
                <w:sz w:val="28"/>
                <w:szCs w:val="28"/>
              </w:rPr>
              <w:t>У</w:t>
            </w:r>
            <w:r w:rsidR="00173E8A" w:rsidRPr="008F4E98">
              <w:rPr>
                <w:sz w:val="28"/>
                <w:szCs w:val="28"/>
              </w:rPr>
              <w:t>частники</w:t>
            </w:r>
          </w:p>
        </w:tc>
        <w:tc>
          <w:tcPr>
            <w:tcW w:w="3123" w:type="dxa"/>
            <w:vAlign w:val="center"/>
          </w:tcPr>
          <w:p w:rsidR="004D5958" w:rsidRPr="008F4E98" w:rsidRDefault="005A73C4" w:rsidP="00DD2C15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  <w:r w:rsidRPr="008F4E98">
              <w:rPr>
                <w:sz w:val="28"/>
                <w:szCs w:val="28"/>
              </w:rPr>
              <w:t>К</w:t>
            </w:r>
            <w:r w:rsidR="00173E8A" w:rsidRPr="008F4E98">
              <w:rPr>
                <w:sz w:val="28"/>
                <w:szCs w:val="28"/>
              </w:rPr>
              <w:t>омментарии</w:t>
            </w:r>
          </w:p>
        </w:tc>
      </w:tr>
      <w:tr w:rsidR="008F4E98" w:rsidRPr="008F4E98" w:rsidTr="00DD2C15">
        <w:trPr>
          <w:jc w:val="center"/>
        </w:trPr>
        <w:tc>
          <w:tcPr>
            <w:tcW w:w="3122" w:type="dxa"/>
            <w:vAlign w:val="center"/>
          </w:tcPr>
          <w:p w:rsidR="004D5958" w:rsidRPr="008F4E98" w:rsidRDefault="00B64CD0" w:rsidP="00727395">
            <w:pPr>
              <w:rPr>
                <w:b/>
                <w:color w:val="auto"/>
                <w:sz w:val="28"/>
                <w:szCs w:val="28"/>
              </w:rPr>
            </w:pPr>
            <w:r w:rsidRPr="008F4E98">
              <w:rPr>
                <w:b/>
                <w:color w:val="auto"/>
                <w:sz w:val="28"/>
                <w:szCs w:val="28"/>
              </w:rPr>
              <w:t>«Я личность и гражданин</w:t>
            </w:r>
            <w:r w:rsidR="004D5958" w:rsidRPr="008F4E98">
              <w:rPr>
                <w:b/>
                <w:color w:val="auto"/>
                <w:sz w:val="28"/>
                <w:szCs w:val="28"/>
              </w:rPr>
              <w:t>»</w:t>
            </w:r>
          </w:p>
          <w:p w:rsidR="00A64678" w:rsidRPr="008F4E98" w:rsidRDefault="00A64678" w:rsidP="00B902B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A64678" w:rsidRPr="008F4E98" w:rsidRDefault="004D5958" w:rsidP="00A9473D">
            <w:pPr>
              <w:jc w:val="center"/>
              <w:rPr>
                <w:color w:val="auto"/>
                <w:sz w:val="28"/>
                <w:szCs w:val="28"/>
              </w:rPr>
            </w:pPr>
            <w:r w:rsidRPr="008F4E98">
              <w:rPr>
                <w:color w:val="auto"/>
                <w:sz w:val="28"/>
                <w:szCs w:val="28"/>
              </w:rPr>
              <w:t>Гражданственно</w:t>
            </w:r>
            <w:r w:rsidR="00173E8A" w:rsidRPr="008F4E98">
              <w:rPr>
                <w:color w:val="auto"/>
                <w:sz w:val="28"/>
                <w:szCs w:val="28"/>
              </w:rPr>
              <w:t>-</w:t>
            </w:r>
            <w:r w:rsidRPr="008F4E98">
              <w:rPr>
                <w:color w:val="auto"/>
                <w:sz w:val="28"/>
                <w:szCs w:val="28"/>
              </w:rPr>
              <w:t>патриотическое</w:t>
            </w:r>
          </w:p>
        </w:tc>
        <w:tc>
          <w:tcPr>
            <w:tcW w:w="3123" w:type="dxa"/>
            <w:vAlign w:val="center"/>
          </w:tcPr>
          <w:p w:rsidR="00926E53" w:rsidRPr="008F4E98" w:rsidRDefault="002005F5" w:rsidP="00DD2C15">
            <w:pPr>
              <w:widowControl w:val="0"/>
              <w:jc w:val="center"/>
              <w:rPr>
                <w:bCs/>
                <w:color w:val="auto"/>
                <w:sz w:val="28"/>
                <w:szCs w:val="28"/>
              </w:rPr>
            </w:pPr>
            <w:r w:rsidRPr="008F4E98">
              <w:rPr>
                <w:bCs/>
                <w:color w:val="auto"/>
                <w:sz w:val="28"/>
                <w:szCs w:val="28"/>
              </w:rPr>
              <w:t>Цикл внеурочных занятий «</w:t>
            </w:r>
            <w:r w:rsidR="00926E53" w:rsidRPr="008F4E98">
              <w:rPr>
                <w:bCs/>
                <w:color w:val="auto"/>
                <w:sz w:val="28"/>
                <w:szCs w:val="28"/>
              </w:rPr>
              <w:t>Разговор</w:t>
            </w:r>
            <w:r w:rsidR="008F4E98">
              <w:rPr>
                <w:bCs/>
                <w:color w:val="auto"/>
                <w:sz w:val="28"/>
                <w:szCs w:val="28"/>
              </w:rPr>
              <w:t>ы</w:t>
            </w:r>
            <w:r w:rsidR="00926E53" w:rsidRPr="008F4E98">
              <w:rPr>
                <w:bCs/>
                <w:color w:val="auto"/>
                <w:sz w:val="28"/>
                <w:szCs w:val="28"/>
              </w:rPr>
              <w:t xml:space="preserve"> о важном</w:t>
            </w:r>
            <w:r w:rsidRPr="008F4E98">
              <w:rPr>
                <w:bCs/>
                <w:color w:val="auto"/>
                <w:sz w:val="28"/>
                <w:szCs w:val="28"/>
              </w:rPr>
              <w:t>»</w:t>
            </w:r>
          </w:p>
          <w:p w:rsidR="00A64678" w:rsidRPr="008F4E98" w:rsidRDefault="00295498" w:rsidP="00DD2C15">
            <w:pPr>
              <w:widowControl w:val="0"/>
              <w:jc w:val="center"/>
              <w:rPr>
                <w:bCs/>
                <w:color w:val="auto"/>
                <w:sz w:val="28"/>
                <w:szCs w:val="28"/>
              </w:rPr>
            </w:pPr>
            <w:r w:rsidRPr="008F4E98">
              <w:rPr>
                <w:bCs/>
                <w:color w:val="auto"/>
                <w:sz w:val="28"/>
                <w:szCs w:val="28"/>
              </w:rPr>
              <w:t>Классные часы по теме гражданско-патриотического направления</w:t>
            </w:r>
          </w:p>
          <w:p w:rsidR="008F4E98" w:rsidRPr="008F4E98" w:rsidRDefault="008F4E98" w:rsidP="00DD2C15">
            <w:pPr>
              <w:widowControl w:val="0"/>
              <w:jc w:val="center"/>
              <w:rPr>
                <w:bCs/>
                <w:color w:val="auto"/>
                <w:sz w:val="28"/>
                <w:szCs w:val="28"/>
              </w:rPr>
            </w:pPr>
            <w:r w:rsidRPr="008F4E98">
              <w:rPr>
                <w:bCs/>
                <w:color w:val="auto"/>
                <w:sz w:val="28"/>
                <w:szCs w:val="28"/>
              </w:rPr>
              <w:t>Классные часы «Знакомство с профессиями»</w:t>
            </w:r>
          </w:p>
        </w:tc>
        <w:tc>
          <w:tcPr>
            <w:tcW w:w="3123" w:type="dxa"/>
            <w:vAlign w:val="center"/>
          </w:tcPr>
          <w:p w:rsidR="00173E8A" w:rsidRPr="008F4E98" w:rsidRDefault="00173E8A" w:rsidP="00DD2C15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A64678" w:rsidRPr="008F4E98" w:rsidRDefault="00295498" w:rsidP="00DD2C15">
            <w:pPr>
              <w:jc w:val="center"/>
              <w:rPr>
                <w:color w:val="auto"/>
                <w:sz w:val="28"/>
                <w:szCs w:val="28"/>
              </w:rPr>
            </w:pPr>
            <w:r w:rsidRPr="008F4E98">
              <w:rPr>
                <w:color w:val="auto"/>
                <w:sz w:val="28"/>
                <w:szCs w:val="28"/>
              </w:rPr>
              <w:t>1</w:t>
            </w:r>
            <w:r w:rsidR="00727395" w:rsidRPr="008F4E98">
              <w:rPr>
                <w:color w:val="auto"/>
                <w:sz w:val="28"/>
                <w:szCs w:val="28"/>
              </w:rPr>
              <w:t>-4</w:t>
            </w:r>
            <w:r w:rsidR="00173E8A" w:rsidRPr="008F4E98">
              <w:rPr>
                <w:color w:val="auto"/>
                <w:sz w:val="28"/>
                <w:szCs w:val="28"/>
              </w:rPr>
              <w:t xml:space="preserve"> класс</w:t>
            </w:r>
            <w:r w:rsidR="00727395" w:rsidRPr="008F4E98">
              <w:rPr>
                <w:color w:val="auto"/>
                <w:sz w:val="28"/>
                <w:szCs w:val="28"/>
              </w:rPr>
              <w:t>ы</w:t>
            </w:r>
          </w:p>
        </w:tc>
        <w:tc>
          <w:tcPr>
            <w:tcW w:w="3123" w:type="dxa"/>
            <w:vAlign w:val="center"/>
          </w:tcPr>
          <w:p w:rsidR="00A64678" w:rsidRPr="008F4E98" w:rsidRDefault="00295498" w:rsidP="00DD2C15">
            <w:pPr>
              <w:jc w:val="center"/>
              <w:rPr>
                <w:i/>
                <w:color w:val="auto"/>
                <w:sz w:val="24"/>
                <w:szCs w:val="28"/>
              </w:rPr>
            </w:pPr>
            <w:r w:rsidRPr="008F4E98">
              <w:rPr>
                <w:i/>
                <w:color w:val="auto"/>
                <w:sz w:val="24"/>
                <w:szCs w:val="28"/>
              </w:rPr>
              <w:t>Беседы, тематические классные часы</w:t>
            </w:r>
            <w:r w:rsidR="00197464" w:rsidRPr="008F4E98">
              <w:rPr>
                <w:color w:val="auto"/>
              </w:rPr>
              <w:t xml:space="preserve"> </w:t>
            </w:r>
            <w:r w:rsidR="00197464" w:rsidRPr="008F4E98">
              <w:rPr>
                <w:i/>
                <w:color w:val="auto"/>
                <w:sz w:val="24"/>
                <w:szCs w:val="28"/>
              </w:rPr>
              <w:t>Программа рассчитана на 4 года</w:t>
            </w:r>
          </w:p>
        </w:tc>
      </w:tr>
      <w:tr w:rsidR="008F4E98" w:rsidRPr="008F4E98" w:rsidTr="00DD2C15">
        <w:trPr>
          <w:trHeight w:val="690"/>
          <w:jc w:val="center"/>
        </w:trPr>
        <w:tc>
          <w:tcPr>
            <w:tcW w:w="3122" w:type="dxa"/>
            <w:vMerge w:val="restart"/>
            <w:vAlign w:val="center"/>
          </w:tcPr>
          <w:p w:rsidR="00C545E6" w:rsidRPr="008F4E98" w:rsidRDefault="00C545E6" w:rsidP="00727395">
            <w:pPr>
              <w:rPr>
                <w:b/>
                <w:color w:val="auto"/>
                <w:sz w:val="28"/>
                <w:szCs w:val="28"/>
              </w:rPr>
            </w:pPr>
            <w:r w:rsidRPr="008F4E98">
              <w:rPr>
                <w:b/>
                <w:color w:val="auto"/>
                <w:sz w:val="28"/>
                <w:szCs w:val="28"/>
              </w:rPr>
              <w:t>«Я познаю мир»</w:t>
            </w:r>
          </w:p>
          <w:p w:rsidR="00C545E6" w:rsidRPr="008F4E98" w:rsidRDefault="00C545E6" w:rsidP="00B902B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123" w:type="dxa"/>
            <w:vMerge w:val="restart"/>
            <w:vAlign w:val="center"/>
          </w:tcPr>
          <w:p w:rsidR="00C545E6" w:rsidRPr="008F4E98" w:rsidRDefault="00C545E6" w:rsidP="00A9473D">
            <w:pPr>
              <w:jc w:val="center"/>
              <w:rPr>
                <w:color w:val="auto"/>
                <w:sz w:val="28"/>
                <w:szCs w:val="28"/>
              </w:rPr>
            </w:pPr>
            <w:r w:rsidRPr="008F4E98">
              <w:rPr>
                <w:color w:val="auto"/>
                <w:sz w:val="28"/>
                <w:szCs w:val="28"/>
              </w:rPr>
              <w:t>Научно - познавательное</w:t>
            </w:r>
          </w:p>
        </w:tc>
        <w:tc>
          <w:tcPr>
            <w:tcW w:w="3123" w:type="dxa"/>
            <w:vAlign w:val="center"/>
          </w:tcPr>
          <w:p w:rsidR="00C545E6" w:rsidRPr="008F4E98" w:rsidRDefault="00C545E6" w:rsidP="00727395">
            <w:pPr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8F4E98">
              <w:rPr>
                <w:bCs/>
                <w:color w:val="auto"/>
                <w:sz w:val="28"/>
                <w:szCs w:val="28"/>
              </w:rPr>
              <w:t>«Юные эрудиты»</w:t>
            </w:r>
          </w:p>
        </w:tc>
        <w:tc>
          <w:tcPr>
            <w:tcW w:w="3123" w:type="dxa"/>
            <w:vAlign w:val="center"/>
          </w:tcPr>
          <w:p w:rsidR="00C545E6" w:rsidRPr="008F4E98" w:rsidRDefault="00E65B8E" w:rsidP="00DD2C15">
            <w:pPr>
              <w:jc w:val="center"/>
              <w:rPr>
                <w:color w:val="auto"/>
                <w:sz w:val="28"/>
                <w:szCs w:val="28"/>
              </w:rPr>
            </w:pPr>
            <w:r w:rsidRPr="008F4E98">
              <w:rPr>
                <w:color w:val="auto"/>
                <w:sz w:val="28"/>
                <w:szCs w:val="28"/>
              </w:rPr>
              <w:t>2</w:t>
            </w:r>
            <w:r w:rsidR="00C545E6" w:rsidRPr="008F4E98">
              <w:rPr>
                <w:color w:val="auto"/>
                <w:sz w:val="28"/>
                <w:szCs w:val="28"/>
              </w:rPr>
              <w:t xml:space="preserve"> класс</w:t>
            </w:r>
          </w:p>
        </w:tc>
        <w:tc>
          <w:tcPr>
            <w:tcW w:w="3123" w:type="dxa"/>
            <w:vAlign w:val="center"/>
          </w:tcPr>
          <w:p w:rsidR="00C545E6" w:rsidRPr="008F4E98" w:rsidRDefault="00C545E6" w:rsidP="00DD2C15">
            <w:pPr>
              <w:jc w:val="center"/>
              <w:rPr>
                <w:i/>
                <w:color w:val="auto"/>
                <w:sz w:val="24"/>
                <w:szCs w:val="28"/>
              </w:rPr>
            </w:pPr>
            <w:r w:rsidRPr="008F4E98">
              <w:rPr>
                <w:i/>
                <w:color w:val="auto"/>
                <w:sz w:val="24"/>
                <w:szCs w:val="28"/>
              </w:rPr>
              <w:t>Программа рассчитана на 1 год</w:t>
            </w:r>
          </w:p>
        </w:tc>
      </w:tr>
      <w:tr w:rsidR="008F4E98" w:rsidRPr="008F4E98" w:rsidTr="00F34A6E">
        <w:trPr>
          <w:trHeight w:val="1694"/>
          <w:jc w:val="center"/>
        </w:trPr>
        <w:tc>
          <w:tcPr>
            <w:tcW w:w="3122" w:type="dxa"/>
            <w:vMerge/>
            <w:vAlign w:val="center"/>
          </w:tcPr>
          <w:p w:rsidR="00C545E6" w:rsidRPr="008F4E98" w:rsidRDefault="00C545E6" w:rsidP="00B902B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123" w:type="dxa"/>
            <w:vMerge/>
            <w:vAlign w:val="center"/>
          </w:tcPr>
          <w:p w:rsidR="00C545E6" w:rsidRPr="008F4E98" w:rsidRDefault="00C545E6" w:rsidP="00A947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C545E6" w:rsidRPr="008F4E98" w:rsidRDefault="008F4E98" w:rsidP="00727395">
            <w:pPr>
              <w:jc w:val="center"/>
              <w:rPr>
                <w:bCs/>
                <w:color w:val="auto"/>
                <w:sz w:val="28"/>
                <w:szCs w:val="28"/>
              </w:rPr>
            </w:pPr>
            <w:r w:rsidRPr="008F4E98">
              <w:rPr>
                <w:bCs/>
                <w:color w:val="auto"/>
                <w:sz w:val="28"/>
                <w:szCs w:val="28"/>
              </w:rPr>
              <w:t>«Юный интеллектуал»</w:t>
            </w:r>
          </w:p>
        </w:tc>
        <w:tc>
          <w:tcPr>
            <w:tcW w:w="3123" w:type="dxa"/>
            <w:vAlign w:val="center"/>
          </w:tcPr>
          <w:p w:rsidR="00C545E6" w:rsidRPr="008F4E98" w:rsidRDefault="008F4E98" w:rsidP="00DD2C15">
            <w:pPr>
              <w:jc w:val="center"/>
              <w:rPr>
                <w:color w:val="auto"/>
                <w:sz w:val="28"/>
                <w:szCs w:val="28"/>
              </w:rPr>
            </w:pPr>
            <w:r w:rsidRPr="008F4E98">
              <w:rPr>
                <w:color w:val="auto"/>
                <w:sz w:val="28"/>
                <w:szCs w:val="28"/>
              </w:rPr>
              <w:t>1</w:t>
            </w:r>
            <w:r w:rsidR="00C545E6" w:rsidRPr="008F4E98">
              <w:rPr>
                <w:color w:val="auto"/>
                <w:sz w:val="28"/>
                <w:szCs w:val="28"/>
              </w:rPr>
              <w:t xml:space="preserve"> класс</w:t>
            </w:r>
          </w:p>
        </w:tc>
        <w:tc>
          <w:tcPr>
            <w:tcW w:w="3123" w:type="dxa"/>
            <w:vAlign w:val="center"/>
          </w:tcPr>
          <w:p w:rsidR="00C545E6" w:rsidRPr="008F4E98" w:rsidRDefault="00CA62EE" w:rsidP="00F34A6E">
            <w:pPr>
              <w:rPr>
                <w:i/>
                <w:color w:val="auto"/>
                <w:sz w:val="24"/>
                <w:szCs w:val="28"/>
              </w:rPr>
            </w:pPr>
            <w:r w:rsidRPr="008F4E98">
              <w:rPr>
                <w:i/>
                <w:color w:val="auto"/>
                <w:sz w:val="24"/>
                <w:szCs w:val="28"/>
              </w:rPr>
              <w:t>Программа рассчитана на 2</w:t>
            </w:r>
            <w:r w:rsidR="00C545E6" w:rsidRPr="008F4E98">
              <w:rPr>
                <w:i/>
                <w:color w:val="auto"/>
                <w:sz w:val="24"/>
                <w:szCs w:val="28"/>
              </w:rPr>
              <w:t xml:space="preserve"> года, с дальнейшей интеграцией в среднее звено</w:t>
            </w:r>
          </w:p>
        </w:tc>
      </w:tr>
      <w:tr w:rsidR="008F4E98" w:rsidRPr="008F4E98" w:rsidTr="00A9473D">
        <w:trPr>
          <w:trHeight w:val="1724"/>
          <w:jc w:val="center"/>
        </w:trPr>
        <w:tc>
          <w:tcPr>
            <w:tcW w:w="3122" w:type="dxa"/>
            <w:vMerge w:val="restart"/>
            <w:vAlign w:val="center"/>
          </w:tcPr>
          <w:p w:rsidR="008F4E98" w:rsidRPr="008F4E98" w:rsidRDefault="008F4E98" w:rsidP="00727395">
            <w:pPr>
              <w:spacing w:after="120"/>
              <w:rPr>
                <w:b/>
                <w:color w:val="auto"/>
                <w:sz w:val="28"/>
                <w:szCs w:val="28"/>
              </w:rPr>
            </w:pPr>
            <w:r w:rsidRPr="008F4E98">
              <w:rPr>
                <w:b/>
                <w:color w:val="auto"/>
                <w:sz w:val="28"/>
                <w:szCs w:val="28"/>
              </w:rPr>
              <w:lastRenderedPageBreak/>
              <w:t>«Я и творчество»</w:t>
            </w:r>
          </w:p>
        </w:tc>
        <w:tc>
          <w:tcPr>
            <w:tcW w:w="3123" w:type="dxa"/>
            <w:vMerge w:val="restart"/>
            <w:vAlign w:val="center"/>
          </w:tcPr>
          <w:p w:rsidR="008F4E98" w:rsidRPr="008F4E98" w:rsidRDefault="008F4E98" w:rsidP="00A9473D">
            <w:pPr>
              <w:jc w:val="center"/>
              <w:rPr>
                <w:color w:val="auto"/>
                <w:sz w:val="28"/>
                <w:szCs w:val="28"/>
              </w:rPr>
            </w:pPr>
            <w:r w:rsidRPr="008F4E98">
              <w:rPr>
                <w:color w:val="auto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123" w:type="dxa"/>
            <w:vAlign w:val="center"/>
          </w:tcPr>
          <w:p w:rsidR="008F4E98" w:rsidRPr="008F4E98" w:rsidRDefault="008F4E98" w:rsidP="00096B49">
            <w:pPr>
              <w:jc w:val="center"/>
              <w:rPr>
                <w:bCs/>
                <w:color w:val="auto"/>
                <w:sz w:val="28"/>
                <w:szCs w:val="28"/>
              </w:rPr>
            </w:pPr>
            <w:r w:rsidRPr="008F4E98">
              <w:rPr>
                <w:bCs/>
                <w:color w:val="auto"/>
                <w:sz w:val="28"/>
                <w:szCs w:val="28"/>
              </w:rPr>
              <w:t>«Основы кукольного театра»</w:t>
            </w:r>
          </w:p>
        </w:tc>
        <w:tc>
          <w:tcPr>
            <w:tcW w:w="3123" w:type="dxa"/>
            <w:vAlign w:val="center"/>
          </w:tcPr>
          <w:p w:rsidR="008F4E98" w:rsidRPr="008F4E98" w:rsidRDefault="008F4E98" w:rsidP="00096B49">
            <w:pPr>
              <w:jc w:val="center"/>
              <w:rPr>
                <w:color w:val="auto"/>
                <w:sz w:val="28"/>
                <w:szCs w:val="28"/>
              </w:rPr>
            </w:pPr>
            <w:r w:rsidRPr="008F4E98">
              <w:rPr>
                <w:color w:val="auto"/>
                <w:sz w:val="28"/>
                <w:szCs w:val="28"/>
              </w:rPr>
              <w:t>3 класс</w:t>
            </w:r>
          </w:p>
        </w:tc>
        <w:tc>
          <w:tcPr>
            <w:tcW w:w="3123" w:type="dxa"/>
            <w:vAlign w:val="center"/>
          </w:tcPr>
          <w:p w:rsidR="008F4E98" w:rsidRPr="008F4E98" w:rsidRDefault="008F4E98" w:rsidP="00F34A6E">
            <w:pPr>
              <w:rPr>
                <w:i/>
                <w:color w:val="auto"/>
                <w:sz w:val="24"/>
                <w:szCs w:val="28"/>
              </w:rPr>
            </w:pPr>
            <w:r w:rsidRPr="008F4E98">
              <w:rPr>
                <w:i/>
                <w:color w:val="auto"/>
                <w:sz w:val="24"/>
                <w:szCs w:val="28"/>
              </w:rPr>
              <w:t xml:space="preserve">Программа рассчитана на 4 года с введением курсов </w:t>
            </w:r>
          </w:p>
        </w:tc>
      </w:tr>
      <w:tr w:rsidR="008F4E98" w:rsidRPr="008F4E98" w:rsidTr="00197464">
        <w:trPr>
          <w:trHeight w:val="1232"/>
          <w:jc w:val="center"/>
        </w:trPr>
        <w:tc>
          <w:tcPr>
            <w:tcW w:w="3122" w:type="dxa"/>
            <w:vMerge/>
            <w:vAlign w:val="center"/>
          </w:tcPr>
          <w:p w:rsidR="008F4E98" w:rsidRPr="008F4E98" w:rsidRDefault="008F4E98" w:rsidP="00B902B0">
            <w:pPr>
              <w:spacing w:after="12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123" w:type="dxa"/>
            <w:vMerge/>
            <w:vAlign w:val="center"/>
          </w:tcPr>
          <w:p w:rsidR="008F4E98" w:rsidRPr="008F4E98" w:rsidRDefault="008F4E98" w:rsidP="00A947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8F4E98" w:rsidRPr="008F4E98" w:rsidRDefault="008F4E98" w:rsidP="008F4E98">
            <w:pPr>
              <w:widowControl w:val="0"/>
              <w:spacing w:line="30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8F4E98">
              <w:rPr>
                <w:bCs/>
                <w:color w:val="auto"/>
                <w:sz w:val="28"/>
                <w:szCs w:val="28"/>
              </w:rPr>
              <w:t xml:space="preserve">«В мире танцев» </w:t>
            </w:r>
          </w:p>
        </w:tc>
        <w:tc>
          <w:tcPr>
            <w:tcW w:w="3123" w:type="dxa"/>
            <w:vAlign w:val="center"/>
          </w:tcPr>
          <w:p w:rsidR="008F4E98" w:rsidRPr="008F4E98" w:rsidRDefault="008F4E98" w:rsidP="00A9473D">
            <w:pPr>
              <w:jc w:val="center"/>
              <w:rPr>
                <w:color w:val="auto"/>
                <w:sz w:val="28"/>
                <w:szCs w:val="28"/>
              </w:rPr>
            </w:pPr>
            <w:r w:rsidRPr="008F4E98">
              <w:rPr>
                <w:color w:val="auto"/>
                <w:sz w:val="28"/>
                <w:szCs w:val="28"/>
              </w:rPr>
              <w:t>групповые занятия</w:t>
            </w:r>
          </w:p>
        </w:tc>
        <w:tc>
          <w:tcPr>
            <w:tcW w:w="3123" w:type="dxa"/>
            <w:vAlign w:val="center"/>
          </w:tcPr>
          <w:p w:rsidR="008F4E98" w:rsidRPr="008F4E98" w:rsidRDefault="008F4E98" w:rsidP="00A9473D">
            <w:pPr>
              <w:jc w:val="center"/>
              <w:rPr>
                <w:i/>
                <w:color w:val="auto"/>
                <w:sz w:val="24"/>
                <w:szCs w:val="28"/>
              </w:rPr>
            </w:pPr>
            <w:r w:rsidRPr="008F4E98">
              <w:rPr>
                <w:i/>
                <w:color w:val="auto"/>
                <w:sz w:val="24"/>
                <w:szCs w:val="28"/>
              </w:rPr>
              <w:t>Программа рассчитана на 1 год, с дальнейшей интеграцией в среднее звено</w:t>
            </w:r>
          </w:p>
        </w:tc>
      </w:tr>
      <w:tr w:rsidR="008F4E98" w:rsidRPr="008F4E98" w:rsidTr="00197464">
        <w:trPr>
          <w:trHeight w:val="1232"/>
          <w:jc w:val="center"/>
        </w:trPr>
        <w:tc>
          <w:tcPr>
            <w:tcW w:w="3122" w:type="dxa"/>
            <w:vMerge/>
            <w:vAlign w:val="center"/>
          </w:tcPr>
          <w:p w:rsidR="008F4E98" w:rsidRPr="008F4E98" w:rsidRDefault="008F4E98" w:rsidP="00B902B0">
            <w:pPr>
              <w:spacing w:after="12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123" w:type="dxa"/>
            <w:vMerge/>
            <w:vAlign w:val="center"/>
          </w:tcPr>
          <w:p w:rsidR="008F4E98" w:rsidRPr="008F4E98" w:rsidRDefault="008F4E98" w:rsidP="00A947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8F4E98" w:rsidRPr="008F4E98" w:rsidRDefault="008F4E98" w:rsidP="008F4E98">
            <w:pPr>
              <w:widowControl w:val="0"/>
              <w:spacing w:line="30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8F4E98">
              <w:rPr>
                <w:bCs/>
                <w:color w:val="auto"/>
                <w:sz w:val="28"/>
                <w:szCs w:val="28"/>
              </w:rPr>
              <w:t>«Музыкальный калейдоскоп»</w:t>
            </w:r>
          </w:p>
        </w:tc>
        <w:tc>
          <w:tcPr>
            <w:tcW w:w="3123" w:type="dxa"/>
            <w:vAlign w:val="center"/>
          </w:tcPr>
          <w:p w:rsidR="008F4E98" w:rsidRPr="008F4E98" w:rsidRDefault="008F4E98" w:rsidP="00A9473D">
            <w:pPr>
              <w:jc w:val="center"/>
              <w:rPr>
                <w:color w:val="auto"/>
                <w:sz w:val="28"/>
                <w:szCs w:val="28"/>
              </w:rPr>
            </w:pPr>
            <w:r w:rsidRPr="008F4E98">
              <w:rPr>
                <w:color w:val="auto"/>
                <w:sz w:val="28"/>
                <w:szCs w:val="28"/>
              </w:rPr>
              <w:t>1-4</w:t>
            </w:r>
          </w:p>
        </w:tc>
        <w:tc>
          <w:tcPr>
            <w:tcW w:w="3123" w:type="dxa"/>
            <w:vAlign w:val="center"/>
          </w:tcPr>
          <w:p w:rsidR="008F4E98" w:rsidRPr="008F4E98" w:rsidRDefault="008F4E98" w:rsidP="00A9473D">
            <w:pPr>
              <w:jc w:val="center"/>
              <w:rPr>
                <w:i/>
                <w:color w:val="auto"/>
                <w:sz w:val="24"/>
                <w:szCs w:val="28"/>
              </w:rPr>
            </w:pPr>
          </w:p>
        </w:tc>
      </w:tr>
      <w:tr w:rsidR="008F4E98" w:rsidRPr="008F4E98" w:rsidTr="00F34A6E">
        <w:trPr>
          <w:trHeight w:val="1277"/>
          <w:jc w:val="center"/>
        </w:trPr>
        <w:tc>
          <w:tcPr>
            <w:tcW w:w="3122" w:type="dxa"/>
            <w:vAlign w:val="center"/>
          </w:tcPr>
          <w:p w:rsidR="00F34A6E" w:rsidRPr="008F4E98" w:rsidRDefault="00F34A6E" w:rsidP="00A9473D">
            <w:pPr>
              <w:spacing w:after="120"/>
              <w:rPr>
                <w:b/>
                <w:color w:val="auto"/>
                <w:sz w:val="28"/>
                <w:szCs w:val="28"/>
              </w:rPr>
            </w:pPr>
            <w:r w:rsidRPr="008F4E98">
              <w:rPr>
                <w:b/>
                <w:color w:val="auto"/>
                <w:sz w:val="28"/>
                <w:szCs w:val="28"/>
              </w:rPr>
              <w:t>«Я в Лаосе»</w:t>
            </w:r>
          </w:p>
        </w:tc>
        <w:tc>
          <w:tcPr>
            <w:tcW w:w="3123" w:type="dxa"/>
            <w:vAlign w:val="center"/>
          </w:tcPr>
          <w:p w:rsidR="00F34A6E" w:rsidRPr="008F4E98" w:rsidRDefault="00F34A6E" w:rsidP="00A9473D">
            <w:pPr>
              <w:jc w:val="center"/>
              <w:rPr>
                <w:color w:val="auto"/>
                <w:sz w:val="28"/>
                <w:szCs w:val="28"/>
              </w:rPr>
            </w:pPr>
            <w:r w:rsidRPr="008F4E98">
              <w:rPr>
                <w:color w:val="auto"/>
                <w:sz w:val="28"/>
                <w:szCs w:val="28"/>
              </w:rPr>
              <w:t>Духовно-нравственное</w:t>
            </w:r>
          </w:p>
        </w:tc>
        <w:tc>
          <w:tcPr>
            <w:tcW w:w="3123" w:type="dxa"/>
            <w:vAlign w:val="center"/>
          </w:tcPr>
          <w:p w:rsidR="00F34A6E" w:rsidRPr="008F4E98" w:rsidRDefault="00F34A6E" w:rsidP="00A9473D">
            <w:pPr>
              <w:widowControl w:val="0"/>
              <w:jc w:val="center"/>
              <w:rPr>
                <w:bCs/>
                <w:color w:val="auto"/>
                <w:sz w:val="28"/>
                <w:szCs w:val="28"/>
              </w:rPr>
            </w:pPr>
            <w:r w:rsidRPr="008F4E98">
              <w:rPr>
                <w:bCs/>
                <w:color w:val="auto"/>
                <w:sz w:val="28"/>
                <w:szCs w:val="28"/>
              </w:rPr>
              <w:t>«Клуб путешественников»</w:t>
            </w:r>
          </w:p>
        </w:tc>
        <w:tc>
          <w:tcPr>
            <w:tcW w:w="3123" w:type="dxa"/>
            <w:vAlign w:val="center"/>
          </w:tcPr>
          <w:p w:rsidR="00F34A6E" w:rsidRPr="008F4E98" w:rsidRDefault="00F34A6E" w:rsidP="00A9473D">
            <w:pPr>
              <w:jc w:val="center"/>
              <w:rPr>
                <w:color w:val="auto"/>
                <w:sz w:val="28"/>
                <w:szCs w:val="28"/>
              </w:rPr>
            </w:pPr>
            <w:r w:rsidRPr="008F4E98">
              <w:rPr>
                <w:color w:val="auto"/>
                <w:sz w:val="28"/>
                <w:szCs w:val="28"/>
              </w:rPr>
              <w:t>1-4 классы</w:t>
            </w:r>
          </w:p>
        </w:tc>
        <w:tc>
          <w:tcPr>
            <w:tcW w:w="3123" w:type="dxa"/>
            <w:vAlign w:val="center"/>
          </w:tcPr>
          <w:p w:rsidR="00F34A6E" w:rsidRPr="008F4E98" w:rsidRDefault="008F4E98" w:rsidP="00DD2C15">
            <w:pPr>
              <w:jc w:val="center"/>
              <w:rPr>
                <w:i/>
                <w:color w:val="auto"/>
                <w:sz w:val="24"/>
                <w:szCs w:val="28"/>
              </w:rPr>
            </w:pPr>
            <w:r w:rsidRPr="008F4E98">
              <w:rPr>
                <w:i/>
                <w:color w:val="auto"/>
                <w:sz w:val="24"/>
                <w:szCs w:val="28"/>
              </w:rPr>
              <w:t>Экскурсионная деятельность</w:t>
            </w:r>
          </w:p>
        </w:tc>
      </w:tr>
      <w:tr w:rsidR="008F4E98" w:rsidRPr="008F4E98" w:rsidTr="00DD2C15">
        <w:trPr>
          <w:trHeight w:val="585"/>
          <w:jc w:val="center"/>
        </w:trPr>
        <w:tc>
          <w:tcPr>
            <w:tcW w:w="3122" w:type="dxa"/>
            <w:vMerge w:val="restart"/>
            <w:vAlign w:val="center"/>
          </w:tcPr>
          <w:p w:rsidR="00C545E6" w:rsidRPr="008F4E98" w:rsidRDefault="00C545E6" w:rsidP="00727395">
            <w:pPr>
              <w:rPr>
                <w:b/>
                <w:color w:val="auto"/>
                <w:sz w:val="28"/>
                <w:szCs w:val="28"/>
              </w:rPr>
            </w:pPr>
            <w:r w:rsidRPr="008F4E98">
              <w:rPr>
                <w:b/>
                <w:color w:val="auto"/>
                <w:sz w:val="28"/>
                <w:szCs w:val="28"/>
              </w:rPr>
              <w:t>«Я и моё здоровье»</w:t>
            </w:r>
          </w:p>
        </w:tc>
        <w:tc>
          <w:tcPr>
            <w:tcW w:w="3123" w:type="dxa"/>
            <w:vMerge w:val="restart"/>
            <w:vAlign w:val="center"/>
          </w:tcPr>
          <w:p w:rsidR="00C545E6" w:rsidRPr="008F4E98" w:rsidRDefault="00C545E6" w:rsidP="00A9473D">
            <w:pPr>
              <w:jc w:val="center"/>
              <w:rPr>
                <w:color w:val="auto"/>
                <w:sz w:val="28"/>
                <w:szCs w:val="28"/>
              </w:rPr>
            </w:pPr>
            <w:r w:rsidRPr="008F4E98">
              <w:rPr>
                <w:color w:val="auto"/>
                <w:sz w:val="28"/>
                <w:szCs w:val="28"/>
              </w:rPr>
              <w:t>Спортивно - оздоровительное</w:t>
            </w:r>
          </w:p>
        </w:tc>
        <w:tc>
          <w:tcPr>
            <w:tcW w:w="3123" w:type="dxa"/>
            <w:vAlign w:val="center"/>
          </w:tcPr>
          <w:p w:rsidR="00C545E6" w:rsidRPr="008F4E98" w:rsidRDefault="008F4E98" w:rsidP="00BF4DB8">
            <w:pPr>
              <w:widowControl w:val="0"/>
              <w:jc w:val="center"/>
              <w:rPr>
                <w:bCs/>
                <w:color w:val="auto"/>
                <w:sz w:val="28"/>
                <w:szCs w:val="28"/>
              </w:rPr>
            </w:pPr>
            <w:r w:rsidRPr="008F4E98">
              <w:rPr>
                <w:bCs/>
                <w:color w:val="auto"/>
                <w:sz w:val="28"/>
                <w:szCs w:val="28"/>
                <w:lang w:val="en-US"/>
              </w:rPr>
              <w:t>«</w:t>
            </w:r>
            <w:proofErr w:type="spellStart"/>
            <w:r w:rsidRPr="008F4E98">
              <w:rPr>
                <w:bCs/>
                <w:color w:val="auto"/>
                <w:sz w:val="28"/>
                <w:szCs w:val="28"/>
                <w:lang w:val="en-US"/>
              </w:rPr>
              <w:t>Настольный</w:t>
            </w:r>
            <w:proofErr w:type="spellEnd"/>
            <w:r w:rsidRPr="008F4E98">
              <w:rPr>
                <w:bCs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E98">
              <w:rPr>
                <w:bCs/>
                <w:color w:val="auto"/>
                <w:sz w:val="28"/>
                <w:szCs w:val="28"/>
                <w:lang w:val="en-US"/>
              </w:rPr>
              <w:t>теннис</w:t>
            </w:r>
            <w:proofErr w:type="spellEnd"/>
            <w:r w:rsidRPr="008F4E98">
              <w:rPr>
                <w:bCs/>
                <w:color w:val="auto"/>
                <w:sz w:val="28"/>
                <w:szCs w:val="28"/>
                <w:lang w:val="en-US"/>
              </w:rPr>
              <w:t>»</w:t>
            </w:r>
          </w:p>
        </w:tc>
        <w:tc>
          <w:tcPr>
            <w:tcW w:w="3123" w:type="dxa"/>
            <w:vAlign w:val="center"/>
          </w:tcPr>
          <w:p w:rsidR="00C545E6" w:rsidRPr="008F4E98" w:rsidRDefault="008F4E98" w:rsidP="00BF4DB8">
            <w:pPr>
              <w:jc w:val="center"/>
              <w:rPr>
                <w:color w:val="auto"/>
                <w:sz w:val="28"/>
                <w:szCs w:val="28"/>
              </w:rPr>
            </w:pPr>
            <w:r w:rsidRPr="008F4E98">
              <w:rPr>
                <w:color w:val="auto"/>
                <w:sz w:val="28"/>
                <w:szCs w:val="28"/>
              </w:rPr>
              <w:t>2</w:t>
            </w:r>
            <w:r w:rsidR="00C545E6" w:rsidRPr="008F4E98">
              <w:rPr>
                <w:color w:val="auto"/>
                <w:sz w:val="28"/>
                <w:szCs w:val="28"/>
              </w:rPr>
              <w:t>-4 классы</w:t>
            </w:r>
          </w:p>
        </w:tc>
        <w:tc>
          <w:tcPr>
            <w:tcW w:w="3123" w:type="dxa"/>
            <w:vAlign w:val="center"/>
          </w:tcPr>
          <w:p w:rsidR="00C545E6" w:rsidRPr="008F4E98" w:rsidRDefault="00C545E6" w:rsidP="00DD2C15">
            <w:pPr>
              <w:jc w:val="center"/>
              <w:rPr>
                <w:i/>
                <w:color w:val="auto"/>
                <w:sz w:val="24"/>
                <w:szCs w:val="28"/>
              </w:rPr>
            </w:pPr>
            <w:r w:rsidRPr="008F4E98">
              <w:rPr>
                <w:i/>
                <w:color w:val="auto"/>
                <w:sz w:val="24"/>
                <w:szCs w:val="28"/>
              </w:rPr>
              <w:t>Интегрируемый курс  с переходом в среднее звено</w:t>
            </w:r>
          </w:p>
        </w:tc>
      </w:tr>
      <w:tr w:rsidR="008F4E98" w:rsidRPr="008F4E98" w:rsidTr="00DD2C15">
        <w:trPr>
          <w:trHeight w:val="585"/>
          <w:jc w:val="center"/>
        </w:trPr>
        <w:tc>
          <w:tcPr>
            <w:tcW w:w="3122" w:type="dxa"/>
            <w:vMerge/>
            <w:vAlign w:val="center"/>
          </w:tcPr>
          <w:p w:rsidR="00C545E6" w:rsidRPr="008F4E98" w:rsidRDefault="00C545E6" w:rsidP="00727395">
            <w:pPr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123" w:type="dxa"/>
            <w:vMerge/>
            <w:vAlign w:val="center"/>
          </w:tcPr>
          <w:p w:rsidR="00C545E6" w:rsidRPr="008F4E98" w:rsidRDefault="00C545E6" w:rsidP="00A947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C545E6" w:rsidRPr="008F4E98" w:rsidRDefault="00C545E6" w:rsidP="00BF4DB8">
            <w:pPr>
              <w:widowControl w:val="0"/>
              <w:jc w:val="center"/>
              <w:rPr>
                <w:bCs/>
                <w:color w:val="auto"/>
                <w:sz w:val="28"/>
                <w:szCs w:val="28"/>
              </w:rPr>
            </w:pPr>
            <w:r w:rsidRPr="008F4E98">
              <w:rPr>
                <w:bCs/>
                <w:color w:val="auto"/>
                <w:sz w:val="28"/>
                <w:szCs w:val="28"/>
                <w:lang w:val="en-US"/>
              </w:rPr>
              <w:t>«Азбука туризма»</w:t>
            </w:r>
          </w:p>
        </w:tc>
        <w:tc>
          <w:tcPr>
            <w:tcW w:w="3123" w:type="dxa"/>
            <w:vAlign w:val="center"/>
          </w:tcPr>
          <w:p w:rsidR="00C545E6" w:rsidRPr="008F4E98" w:rsidRDefault="00C545E6" w:rsidP="00BF4DB8">
            <w:pPr>
              <w:jc w:val="center"/>
              <w:rPr>
                <w:color w:val="auto"/>
                <w:sz w:val="28"/>
                <w:szCs w:val="28"/>
              </w:rPr>
            </w:pPr>
            <w:r w:rsidRPr="008F4E98">
              <w:rPr>
                <w:color w:val="auto"/>
                <w:sz w:val="28"/>
                <w:szCs w:val="28"/>
              </w:rPr>
              <w:t>2-4</w:t>
            </w:r>
            <w:r w:rsidR="00CA62EE" w:rsidRPr="008F4E98">
              <w:rPr>
                <w:color w:val="auto"/>
              </w:rPr>
              <w:t xml:space="preserve"> </w:t>
            </w:r>
            <w:r w:rsidR="00CA62EE" w:rsidRPr="008F4E98">
              <w:rPr>
                <w:color w:val="auto"/>
                <w:sz w:val="28"/>
                <w:szCs w:val="28"/>
              </w:rPr>
              <w:t>классы</w:t>
            </w:r>
          </w:p>
        </w:tc>
        <w:tc>
          <w:tcPr>
            <w:tcW w:w="3123" w:type="dxa"/>
            <w:vAlign w:val="center"/>
          </w:tcPr>
          <w:p w:rsidR="00C545E6" w:rsidRPr="008F4E98" w:rsidRDefault="00C545E6" w:rsidP="00DD2C15">
            <w:pPr>
              <w:jc w:val="center"/>
              <w:rPr>
                <w:i/>
                <w:color w:val="auto"/>
                <w:sz w:val="24"/>
                <w:szCs w:val="28"/>
              </w:rPr>
            </w:pPr>
            <w:r w:rsidRPr="008F4E98">
              <w:rPr>
                <w:i/>
                <w:color w:val="auto"/>
                <w:sz w:val="24"/>
                <w:szCs w:val="28"/>
              </w:rPr>
              <w:t>Интегрируемый курс  с переходом в среднее звено</w:t>
            </w:r>
          </w:p>
        </w:tc>
      </w:tr>
      <w:tr w:rsidR="008F4E98" w:rsidRPr="008F4E98" w:rsidTr="00DD2C15">
        <w:trPr>
          <w:trHeight w:val="585"/>
          <w:jc w:val="center"/>
        </w:trPr>
        <w:tc>
          <w:tcPr>
            <w:tcW w:w="3122" w:type="dxa"/>
            <w:vMerge/>
            <w:vAlign w:val="center"/>
          </w:tcPr>
          <w:p w:rsidR="00C545E6" w:rsidRPr="008F4E98" w:rsidRDefault="00C545E6" w:rsidP="00727395">
            <w:pPr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123" w:type="dxa"/>
            <w:vMerge/>
            <w:vAlign w:val="center"/>
          </w:tcPr>
          <w:p w:rsidR="00C545E6" w:rsidRPr="008F4E98" w:rsidRDefault="00C545E6" w:rsidP="00A9473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C545E6" w:rsidRPr="008F4E98" w:rsidRDefault="008F4E98" w:rsidP="00BF4DB8">
            <w:pPr>
              <w:widowControl w:val="0"/>
              <w:jc w:val="center"/>
              <w:rPr>
                <w:bCs/>
                <w:color w:val="auto"/>
                <w:sz w:val="28"/>
                <w:szCs w:val="28"/>
              </w:rPr>
            </w:pPr>
            <w:r w:rsidRPr="008F4E98">
              <w:rPr>
                <w:bCs/>
                <w:color w:val="auto"/>
                <w:sz w:val="28"/>
                <w:szCs w:val="28"/>
              </w:rPr>
              <w:t>«Мини-футбол»</w:t>
            </w:r>
          </w:p>
        </w:tc>
        <w:tc>
          <w:tcPr>
            <w:tcW w:w="3123" w:type="dxa"/>
            <w:vAlign w:val="center"/>
          </w:tcPr>
          <w:p w:rsidR="00C545E6" w:rsidRPr="008F4E98" w:rsidRDefault="008F4E98" w:rsidP="00BF4DB8">
            <w:pPr>
              <w:jc w:val="center"/>
              <w:rPr>
                <w:color w:val="auto"/>
                <w:sz w:val="28"/>
                <w:szCs w:val="28"/>
              </w:rPr>
            </w:pPr>
            <w:r w:rsidRPr="008F4E98">
              <w:rPr>
                <w:color w:val="auto"/>
                <w:sz w:val="28"/>
                <w:szCs w:val="28"/>
              </w:rPr>
              <w:t>2</w:t>
            </w:r>
            <w:r w:rsidR="00C545E6" w:rsidRPr="008F4E98">
              <w:rPr>
                <w:color w:val="auto"/>
                <w:sz w:val="28"/>
                <w:szCs w:val="28"/>
              </w:rPr>
              <w:t>-4</w:t>
            </w:r>
            <w:r w:rsidR="00CA62EE" w:rsidRPr="008F4E98">
              <w:rPr>
                <w:color w:val="auto"/>
              </w:rPr>
              <w:t xml:space="preserve"> </w:t>
            </w:r>
            <w:r w:rsidR="00CA62EE" w:rsidRPr="008F4E98">
              <w:rPr>
                <w:color w:val="auto"/>
                <w:sz w:val="28"/>
                <w:szCs w:val="28"/>
              </w:rPr>
              <w:t>классы</w:t>
            </w:r>
          </w:p>
        </w:tc>
        <w:tc>
          <w:tcPr>
            <w:tcW w:w="3123" w:type="dxa"/>
            <w:vAlign w:val="center"/>
          </w:tcPr>
          <w:p w:rsidR="00C545E6" w:rsidRPr="008F4E98" w:rsidRDefault="00C545E6" w:rsidP="00DD2C15">
            <w:pPr>
              <w:jc w:val="center"/>
              <w:rPr>
                <w:i/>
                <w:color w:val="auto"/>
                <w:sz w:val="24"/>
                <w:szCs w:val="28"/>
              </w:rPr>
            </w:pPr>
            <w:r w:rsidRPr="008F4E98">
              <w:rPr>
                <w:i/>
                <w:color w:val="auto"/>
                <w:sz w:val="24"/>
                <w:szCs w:val="28"/>
              </w:rPr>
              <w:t>Интегрируемый курс  с переходом в среднее звено</w:t>
            </w:r>
          </w:p>
        </w:tc>
      </w:tr>
    </w:tbl>
    <w:p w:rsidR="006A4A7A" w:rsidRDefault="006A4A7A" w:rsidP="00F45F39">
      <w:pPr>
        <w:rPr>
          <w:color w:val="auto"/>
          <w:sz w:val="28"/>
          <w:szCs w:val="28"/>
        </w:rPr>
      </w:pPr>
    </w:p>
    <w:p w:rsidR="00CF468B" w:rsidRDefault="00CF468B" w:rsidP="00CF468B">
      <w:pPr>
        <w:widowControl w:val="0"/>
        <w:jc w:val="center"/>
        <w:rPr>
          <w:b/>
          <w:bCs/>
          <w:sz w:val="28"/>
          <w:szCs w:val="28"/>
        </w:rPr>
      </w:pPr>
    </w:p>
    <w:p w:rsidR="00CF468B" w:rsidRDefault="00CF468B" w:rsidP="00CF468B">
      <w:pPr>
        <w:widowControl w:val="0"/>
        <w:jc w:val="center"/>
        <w:rPr>
          <w:b/>
          <w:bCs/>
          <w:sz w:val="28"/>
          <w:szCs w:val="28"/>
        </w:rPr>
      </w:pPr>
    </w:p>
    <w:p w:rsidR="00CF468B" w:rsidRDefault="00CF468B" w:rsidP="00CF468B">
      <w:pPr>
        <w:widowControl w:val="0"/>
        <w:jc w:val="center"/>
        <w:rPr>
          <w:b/>
          <w:bCs/>
          <w:sz w:val="28"/>
          <w:szCs w:val="28"/>
        </w:rPr>
      </w:pPr>
    </w:p>
    <w:p w:rsidR="00CF468B" w:rsidRDefault="00CF468B" w:rsidP="00CF468B">
      <w:pPr>
        <w:widowControl w:val="0"/>
        <w:jc w:val="center"/>
        <w:rPr>
          <w:b/>
          <w:bCs/>
          <w:sz w:val="28"/>
          <w:szCs w:val="28"/>
        </w:rPr>
      </w:pPr>
    </w:p>
    <w:p w:rsidR="00CF468B" w:rsidRDefault="00CF468B" w:rsidP="00CF468B">
      <w:pPr>
        <w:widowControl w:val="0"/>
        <w:jc w:val="center"/>
        <w:rPr>
          <w:b/>
          <w:bCs/>
          <w:sz w:val="28"/>
          <w:szCs w:val="28"/>
        </w:rPr>
      </w:pPr>
    </w:p>
    <w:p w:rsidR="00CF468B" w:rsidRDefault="00CF468B" w:rsidP="00CF468B">
      <w:pPr>
        <w:widowControl w:val="0"/>
        <w:jc w:val="center"/>
        <w:rPr>
          <w:b/>
          <w:bCs/>
          <w:sz w:val="28"/>
          <w:szCs w:val="28"/>
        </w:rPr>
      </w:pPr>
    </w:p>
    <w:p w:rsidR="00CF468B" w:rsidRDefault="00CF468B" w:rsidP="00CF468B">
      <w:pPr>
        <w:widowControl w:val="0"/>
        <w:jc w:val="center"/>
        <w:rPr>
          <w:b/>
          <w:bCs/>
          <w:sz w:val="28"/>
          <w:szCs w:val="28"/>
        </w:rPr>
      </w:pPr>
    </w:p>
    <w:p w:rsidR="00CF468B" w:rsidRDefault="00CF468B" w:rsidP="00CF468B">
      <w:pPr>
        <w:widowControl w:val="0"/>
        <w:jc w:val="center"/>
        <w:rPr>
          <w:b/>
          <w:bCs/>
          <w:sz w:val="28"/>
          <w:szCs w:val="28"/>
        </w:rPr>
      </w:pPr>
    </w:p>
    <w:p w:rsidR="00CF468B" w:rsidRDefault="00CF468B" w:rsidP="00CF468B">
      <w:pPr>
        <w:widowControl w:val="0"/>
        <w:jc w:val="center"/>
        <w:rPr>
          <w:b/>
          <w:bCs/>
          <w:sz w:val="28"/>
          <w:szCs w:val="28"/>
        </w:rPr>
      </w:pPr>
    </w:p>
    <w:p w:rsidR="00CF468B" w:rsidRPr="00A64678" w:rsidRDefault="00CF468B" w:rsidP="00CF468B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ВНЕУРОЧНАЯ ДЕЯТЕЛЬНОСТЬ ОСНОВНОЙ ШКОЛЫ</w:t>
      </w:r>
    </w:p>
    <w:p w:rsidR="00CF468B" w:rsidRDefault="00CF468B" w:rsidP="00CF468B">
      <w:pPr>
        <w:widowControl w:val="0"/>
        <w:ind w:firstLine="708"/>
        <w:rPr>
          <w:bCs/>
          <w:sz w:val="28"/>
          <w:szCs w:val="28"/>
        </w:rPr>
      </w:pPr>
    </w:p>
    <w:p w:rsidR="00CF468B" w:rsidRDefault="00CF468B" w:rsidP="00CF468B">
      <w:pPr>
        <w:widowControl w:val="0"/>
        <w:ind w:firstLine="709"/>
        <w:jc w:val="both"/>
        <w:rPr>
          <w:b/>
          <w:bCs/>
          <w:color w:val="auto"/>
          <w:sz w:val="28"/>
          <w:szCs w:val="28"/>
        </w:rPr>
      </w:pPr>
      <w:r w:rsidRPr="00A64678">
        <w:rPr>
          <w:bCs/>
          <w:sz w:val="28"/>
          <w:szCs w:val="28"/>
        </w:rPr>
        <w:t xml:space="preserve">В условиях </w:t>
      </w:r>
      <w:r>
        <w:rPr>
          <w:bCs/>
          <w:sz w:val="28"/>
          <w:szCs w:val="28"/>
        </w:rPr>
        <w:t>внедрения</w:t>
      </w:r>
      <w:r w:rsidRPr="00A64678">
        <w:rPr>
          <w:bCs/>
          <w:sz w:val="28"/>
          <w:szCs w:val="28"/>
        </w:rPr>
        <w:t xml:space="preserve"> </w:t>
      </w:r>
      <w:r w:rsidRPr="00850439">
        <w:rPr>
          <w:b/>
          <w:bCs/>
          <w:color w:val="auto"/>
          <w:sz w:val="28"/>
          <w:szCs w:val="28"/>
        </w:rPr>
        <w:t>ФГОС</w:t>
      </w:r>
      <w:r w:rsidRPr="00A64678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6-9</w:t>
      </w:r>
      <w:r w:rsidRPr="00A64678">
        <w:rPr>
          <w:bCs/>
          <w:sz w:val="28"/>
          <w:szCs w:val="28"/>
        </w:rPr>
        <w:t xml:space="preserve"> классах </w:t>
      </w:r>
      <w:r>
        <w:rPr>
          <w:bCs/>
          <w:sz w:val="28"/>
          <w:szCs w:val="28"/>
        </w:rPr>
        <w:t xml:space="preserve">и обновлённых ФГОС в 5 классе </w:t>
      </w:r>
      <w:r w:rsidRPr="00A64678">
        <w:rPr>
          <w:bCs/>
          <w:sz w:val="28"/>
          <w:szCs w:val="28"/>
        </w:rPr>
        <w:t>школы созда</w:t>
      </w:r>
      <w:r>
        <w:rPr>
          <w:bCs/>
          <w:sz w:val="28"/>
          <w:szCs w:val="28"/>
        </w:rPr>
        <w:t>но</w:t>
      </w:r>
      <w:r w:rsidRPr="00A64678">
        <w:rPr>
          <w:bCs/>
          <w:sz w:val="28"/>
          <w:szCs w:val="28"/>
        </w:rPr>
        <w:t xml:space="preserve"> </w:t>
      </w:r>
      <w:r w:rsidRPr="00850439">
        <w:rPr>
          <w:b/>
          <w:bCs/>
          <w:color w:val="auto"/>
          <w:sz w:val="28"/>
          <w:szCs w:val="28"/>
        </w:rPr>
        <w:t>воспитательное пространство  внеурочной</w:t>
      </w:r>
      <w:r w:rsidRPr="00A64678">
        <w:rPr>
          <w:bCs/>
          <w:color w:val="0033CC"/>
          <w:sz w:val="28"/>
          <w:szCs w:val="28"/>
        </w:rPr>
        <w:t xml:space="preserve"> </w:t>
      </w:r>
      <w:r w:rsidRPr="00850439">
        <w:rPr>
          <w:b/>
          <w:bCs/>
          <w:color w:val="auto"/>
          <w:sz w:val="28"/>
          <w:szCs w:val="28"/>
        </w:rPr>
        <w:t>деятельности</w:t>
      </w:r>
      <w:r>
        <w:rPr>
          <w:b/>
          <w:bCs/>
          <w:color w:val="auto"/>
          <w:sz w:val="28"/>
          <w:szCs w:val="28"/>
        </w:rPr>
        <w:t>.</w:t>
      </w:r>
    </w:p>
    <w:p w:rsidR="00CF468B" w:rsidRDefault="00CF468B" w:rsidP="00CF468B">
      <w:pPr>
        <w:widowControl w:val="0"/>
        <w:jc w:val="both"/>
        <w:rPr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В представленной ниже таблице показано, как подпрограммы вписываются в общую картину воспитательной системы      школы.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4819"/>
        <w:gridCol w:w="5529"/>
        <w:gridCol w:w="3118"/>
      </w:tblGrid>
      <w:tr w:rsidR="00CF468B" w:rsidTr="00B9481D">
        <w:tc>
          <w:tcPr>
            <w:tcW w:w="709" w:type="dxa"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/>
                <w:bCs/>
                <w:sz w:val="24"/>
                <w:szCs w:val="28"/>
              </w:rPr>
            </w:pPr>
            <w:r w:rsidRPr="00D411CB">
              <w:rPr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4819" w:type="dxa"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/>
                <w:bCs/>
                <w:sz w:val="24"/>
                <w:szCs w:val="28"/>
              </w:rPr>
            </w:pPr>
            <w:r w:rsidRPr="00D411CB">
              <w:rPr>
                <w:b/>
                <w:bCs/>
                <w:sz w:val="24"/>
                <w:szCs w:val="28"/>
              </w:rPr>
              <w:t>Направление</w:t>
            </w:r>
          </w:p>
        </w:tc>
        <w:tc>
          <w:tcPr>
            <w:tcW w:w="5529" w:type="dxa"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/>
                <w:bCs/>
                <w:sz w:val="24"/>
                <w:szCs w:val="28"/>
              </w:rPr>
            </w:pPr>
            <w:r w:rsidRPr="00D411CB">
              <w:rPr>
                <w:b/>
                <w:bCs/>
                <w:sz w:val="24"/>
                <w:szCs w:val="28"/>
              </w:rPr>
              <w:t>Подпрограммы</w:t>
            </w:r>
          </w:p>
        </w:tc>
        <w:tc>
          <w:tcPr>
            <w:tcW w:w="3118" w:type="dxa"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/>
                <w:bCs/>
                <w:sz w:val="24"/>
                <w:szCs w:val="28"/>
              </w:rPr>
            </w:pPr>
            <w:r w:rsidRPr="00D411CB">
              <w:rPr>
                <w:b/>
                <w:bCs/>
                <w:sz w:val="24"/>
                <w:szCs w:val="28"/>
              </w:rPr>
              <w:t>Участники</w:t>
            </w:r>
          </w:p>
        </w:tc>
      </w:tr>
      <w:tr w:rsidR="00CF468B" w:rsidRPr="00B81CD6" w:rsidTr="00B9481D">
        <w:trPr>
          <w:trHeight w:val="838"/>
        </w:trPr>
        <w:tc>
          <w:tcPr>
            <w:tcW w:w="709" w:type="dxa"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Духовно-нравственное</w:t>
            </w:r>
          </w:p>
        </w:tc>
        <w:tc>
          <w:tcPr>
            <w:tcW w:w="5529" w:type="dxa"/>
            <w:vAlign w:val="center"/>
          </w:tcPr>
          <w:p w:rsidR="00CF468B" w:rsidRPr="00B81CD6" w:rsidRDefault="00CF468B" w:rsidP="00B9481D">
            <w:pPr>
              <w:widowControl w:val="0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 xml:space="preserve">Цикл бесед «Разговоры о </w:t>
            </w:r>
            <w:proofErr w:type="gramStart"/>
            <w:r w:rsidRPr="00B81CD6">
              <w:rPr>
                <w:bCs/>
                <w:color w:val="auto"/>
                <w:sz w:val="24"/>
                <w:szCs w:val="28"/>
              </w:rPr>
              <w:t>важном</w:t>
            </w:r>
            <w:proofErr w:type="gramEnd"/>
            <w:r w:rsidRPr="00B81CD6">
              <w:rPr>
                <w:bCs/>
                <w:color w:val="auto"/>
                <w:sz w:val="24"/>
                <w:szCs w:val="28"/>
              </w:rPr>
              <w:t xml:space="preserve">» </w:t>
            </w:r>
          </w:p>
          <w:p w:rsidR="00CF468B" w:rsidRPr="00B81CD6" w:rsidRDefault="00CF468B" w:rsidP="00B9481D">
            <w:pPr>
              <w:widowControl w:val="0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 xml:space="preserve">Классные часы </w:t>
            </w:r>
            <w:proofErr w:type="spellStart"/>
            <w:r w:rsidRPr="00B81CD6">
              <w:rPr>
                <w:bCs/>
                <w:color w:val="auto"/>
                <w:sz w:val="24"/>
                <w:szCs w:val="28"/>
              </w:rPr>
              <w:t>профориентационной</w:t>
            </w:r>
            <w:proofErr w:type="spellEnd"/>
            <w:r w:rsidRPr="00B81CD6">
              <w:rPr>
                <w:bCs/>
                <w:color w:val="auto"/>
                <w:sz w:val="24"/>
                <w:szCs w:val="28"/>
              </w:rPr>
              <w:t xml:space="preserve"> направленности</w:t>
            </w:r>
          </w:p>
        </w:tc>
        <w:tc>
          <w:tcPr>
            <w:tcW w:w="3118" w:type="dxa"/>
            <w:vAlign w:val="center"/>
          </w:tcPr>
          <w:p w:rsidR="00CF468B" w:rsidRPr="00B81CD6" w:rsidRDefault="00CF468B" w:rsidP="00B9481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5 – 9  классы</w:t>
            </w:r>
          </w:p>
          <w:p w:rsidR="00CF468B" w:rsidRPr="00B81CD6" w:rsidRDefault="00CF468B" w:rsidP="00B9481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6 - 9  классы</w:t>
            </w:r>
          </w:p>
        </w:tc>
      </w:tr>
      <w:tr w:rsidR="00CF468B" w:rsidRPr="00B81CD6" w:rsidTr="00B9481D">
        <w:tc>
          <w:tcPr>
            <w:tcW w:w="709" w:type="dxa"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Социальное</w:t>
            </w:r>
          </w:p>
        </w:tc>
        <w:tc>
          <w:tcPr>
            <w:tcW w:w="5529" w:type="dxa"/>
            <w:vAlign w:val="center"/>
          </w:tcPr>
          <w:p w:rsidR="00CF468B" w:rsidRPr="00B81CD6" w:rsidRDefault="00CF468B" w:rsidP="00B9481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Газета «Школьный вопрос»</w:t>
            </w:r>
          </w:p>
        </w:tc>
        <w:tc>
          <w:tcPr>
            <w:tcW w:w="3118" w:type="dxa"/>
            <w:vAlign w:val="center"/>
          </w:tcPr>
          <w:p w:rsidR="00CF468B" w:rsidRPr="00B81CD6" w:rsidRDefault="00CF468B" w:rsidP="00B9481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5 – 8  классы</w:t>
            </w:r>
          </w:p>
        </w:tc>
      </w:tr>
      <w:tr w:rsidR="00CF468B" w:rsidRPr="00B81CD6" w:rsidTr="00B9481D">
        <w:tc>
          <w:tcPr>
            <w:tcW w:w="709" w:type="dxa"/>
            <w:vMerge w:val="restart"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4819" w:type="dxa"/>
            <w:vMerge w:val="restart"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Общекультурное</w:t>
            </w:r>
          </w:p>
        </w:tc>
        <w:tc>
          <w:tcPr>
            <w:tcW w:w="5529" w:type="dxa"/>
            <w:vAlign w:val="center"/>
          </w:tcPr>
          <w:p w:rsidR="00CF468B" w:rsidRPr="00B81CD6" w:rsidRDefault="00CF468B" w:rsidP="00B9481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«Литературный театр»</w:t>
            </w:r>
          </w:p>
        </w:tc>
        <w:tc>
          <w:tcPr>
            <w:tcW w:w="3118" w:type="dxa"/>
            <w:vAlign w:val="center"/>
          </w:tcPr>
          <w:p w:rsidR="00CF468B" w:rsidRPr="00B81CD6" w:rsidRDefault="00CF468B" w:rsidP="00B9481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 xml:space="preserve">5–11  классы </w:t>
            </w:r>
          </w:p>
        </w:tc>
      </w:tr>
      <w:tr w:rsidR="00CF468B" w:rsidRPr="00B81CD6" w:rsidTr="00B9481D">
        <w:tc>
          <w:tcPr>
            <w:tcW w:w="709" w:type="dxa"/>
            <w:vMerge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CF468B" w:rsidRPr="00B81CD6" w:rsidRDefault="00CF468B" w:rsidP="00B9481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«В мире танцев»</w:t>
            </w:r>
          </w:p>
        </w:tc>
        <w:tc>
          <w:tcPr>
            <w:tcW w:w="3118" w:type="dxa"/>
            <w:vAlign w:val="center"/>
          </w:tcPr>
          <w:p w:rsidR="00CF468B" w:rsidRPr="00B81CD6" w:rsidRDefault="00CF468B" w:rsidP="00B9481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групповые занятия</w:t>
            </w:r>
          </w:p>
        </w:tc>
      </w:tr>
      <w:tr w:rsidR="00CF468B" w:rsidRPr="00B81CD6" w:rsidTr="00B9481D">
        <w:tc>
          <w:tcPr>
            <w:tcW w:w="709" w:type="dxa"/>
            <w:vMerge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CF468B" w:rsidRPr="00B81CD6" w:rsidRDefault="00CF468B" w:rsidP="00B9481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«Музыкальный калейдоскоп»,</w:t>
            </w:r>
          </w:p>
        </w:tc>
        <w:tc>
          <w:tcPr>
            <w:tcW w:w="3118" w:type="dxa"/>
            <w:vAlign w:val="center"/>
          </w:tcPr>
          <w:p w:rsidR="00CF468B" w:rsidRPr="00B81CD6" w:rsidRDefault="00CF468B" w:rsidP="00B9481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5-7 классы</w:t>
            </w:r>
          </w:p>
        </w:tc>
      </w:tr>
      <w:tr w:rsidR="00CF468B" w:rsidRPr="00B81CD6" w:rsidTr="00B9481D">
        <w:tc>
          <w:tcPr>
            <w:tcW w:w="709" w:type="dxa"/>
            <w:vMerge w:val="restart"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4819" w:type="dxa"/>
            <w:vMerge w:val="restart"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Интеллектуальное</w:t>
            </w:r>
          </w:p>
        </w:tc>
        <w:tc>
          <w:tcPr>
            <w:tcW w:w="5529" w:type="dxa"/>
            <w:vAlign w:val="center"/>
          </w:tcPr>
          <w:p w:rsidR="00CF468B" w:rsidRPr="00B81CD6" w:rsidRDefault="00CF468B" w:rsidP="00B9481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«Открываю мир с английским»</w:t>
            </w:r>
          </w:p>
        </w:tc>
        <w:tc>
          <w:tcPr>
            <w:tcW w:w="3118" w:type="dxa"/>
            <w:vAlign w:val="center"/>
          </w:tcPr>
          <w:p w:rsidR="00CF468B" w:rsidRPr="00B81CD6" w:rsidRDefault="00CF468B" w:rsidP="00B9481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7-8 классы</w:t>
            </w:r>
          </w:p>
        </w:tc>
      </w:tr>
      <w:tr w:rsidR="00CF468B" w:rsidRPr="00B81CD6" w:rsidTr="00B9481D">
        <w:tc>
          <w:tcPr>
            <w:tcW w:w="709" w:type="dxa"/>
            <w:vMerge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CF468B" w:rsidRPr="00B81CD6" w:rsidRDefault="00CF468B" w:rsidP="00B9481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color w:val="auto"/>
                <w:sz w:val="24"/>
                <w:szCs w:val="24"/>
              </w:rPr>
              <w:t>«Информатика-это просто»</w:t>
            </w:r>
          </w:p>
        </w:tc>
        <w:tc>
          <w:tcPr>
            <w:tcW w:w="3118" w:type="dxa"/>
            <w:vAlign w:val="center"/>
          </w:tcPr>
          <w:p w:rsidR="00CF468B" w:rsidRPr="00B81CD6" w:rsidRDefault="00CF468B" w:rsidP="00B9481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9 класс</w:t>
            </w:r>
          </w:p>
        </w:tc>
      </w:tr>
      <w:tr w:rsidR="00CF468B" w:rsidRPr="00B81CD6" w:rsidTr="00B9481D">
        <w:tc>
          <w:tcPr>
            <w:tcW w:w="709" w:type="dxa"/>
            <w:vMerge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CF468B" w:rsidRPr="00B81CD6" w:rsidRDefault="00CF468B" w:rsidP="00B9481D">
            <w:pPr>
              <w:widowControl w:val="0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B81CD6">
              <w:rPr>
                <w:color w:val="auto"/>
                <w:sz w:val="24"/>
                <w:szCs w:val="24"/>
              </w:rPr>
              <w:t>«Творческая мастерская по физике»</w:t>
            </w:r>
          </w:p>
        </w:tc>
        <w:tc>
          <w:tcPr>
            <w:tcW w:w="3118" w:type="dxa"/>
            <w:vAlign w:val="center"/>
          </w:tcPr>
          <w:p w:rsidR="00CF468B" w:rsidRPr="00B81CD6" w:rsidRDefault="00CF468B" w:rsidP="00B9481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9 класс</w:t>
            </w:r>
          </w:p>
        </w:tc>
      </w:tr>
      <w:tr w:rsidR="00CF468B" w:rsidRPr="00B81CD6" w:rsidTr="00B9481D">
        <w:tc>
          <w:tcPr>
            <w:tcW w:w="709" w:type="dxa"/>
            <w:vMerge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CF468B" w:rsidRPr="00B81CD6" w:rsidRDefault="00CF468B" w:rsidP="00B9481D">
            <w:pPr>
              <w:widowControl w:val="0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B81CD6">
              <w:rPr>
                <w:color w:val="auto"/>
                <w:sz w:val="24"/>
                <w:szCs w:val="24"/>
              </w:rPr>
              <w:t xml:space="preserve">«Практическое обществознание»  </w:t>
            </w:r>
          </w:p>
        </w:tc>
        <w:tc>
          <w:tcPr>
            <w:tcW w:w="3118" w:type="dxa"/>
            <w:vAlign w:val="center"/>
          </w:tcPr>
          <w:p w:rsidR="00CF468B" w:rsidRPr="00B81CD6" w:rsidRDefault="00CF468B" w:rsidP="00B9481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9 класс</w:t>
            </w:r>
          </w:p>
        </w:tc>
      </w:tr>
      <w:tr w:rsidR="00CF468B" w:rsidRPr="00B81CD6" w:rsidTr="00B9481D">
        <w:tc>
          <w:tcPr>
            <w:tcW w:w="709" w:type="dxa"/>
            <w:vMerge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CF468B" w:rsidRPr="00B81CD6" w:rsidRDefault="00CF468B" w:rsidP="00B9481D">
            <w:pPr>
              <w:widowControl w:val="0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B81CD6">
              <w:rPr>
                <w:color w:val="auto"/>
                <w:sz w:val="24"/>
                <w:szCs w:val="24"/>
              </w:rPr>
              <w:t>«Капканы ЕГЭ»</w:t>
            </w:r>
          </w:p>
        </w:tc>
        <w:tc>
          <w:tcPr>
            <w:tcW w:w="3118" w:type="dxa"/>
            <w:vAlign w:val="center"/>
          </w:tcPr>
          <w:p w:rsidR="00CF468B" w:rsidRPr="00B81CD6" w:rsidRDefault="00CF468B" w:rsidP="00B9481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9 класс</w:t>
            </w:r>
          </w:p>
        </w:tc>
      </w:tr>
      <w:tr w:rsidR="00CF468B" w:rsidRPr="00B81CD6" w:rsidTr="00B9481D">
        <w:tc>
          <w:tcPr>
            <w:tcW w:w="709" w:type="dxa"/>
            <w:vMerge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CF468B" w:rsidRPr="00B81CD6" w:rsidRDefault="00CF468B" w:rsidP="00B9481D">
            <w:pPr>
              <w:widowControl w:val="0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B81CD6">
              <w:rPr>
                <w:color w:val="auto"/>
                <w:sz w:val="24"/>
                <w:szCs w:val="24"/>
              </w:rPr>
              <w:t>«Подготовка к итоговому собеседованию и ОГЭ»</w:t>
            </w:r>
          </w:p>
        </w:tc>
        <w:tc>
          <w:tcPr>
            <w:tcW w:w="3118" w:type="dxa"/>
            <w:vAlign w:val="center"/>
          </w:tcPr>
          <w:p w:rsidR="00CF468B" w:rsidRPr="00B81CD6" w:rsidRDefault="00CF468B" w:rsidP="00B9481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9 класс</w:t>
            </w:r>
          </w:p>
        </w:tc>
      </w:tr>
      <w:tr w:rsidR="00CF468B" w:rsidRPr="00B81CD6" w:rsidTr="00B9481D">
        <w:tc>
          <w:tcPr>
            <w:tcW w:w="709" w:type="dxa"/>
            <w:vMerge w:val="restart"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4819" w:type="dxa"/>
            <w:vMerge w:val="restart"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Спортивно</w:t>
            </w:r>
            <w:r>
              <w:rPr>
                <w:bCs/>
                <w:sz w:val="24"/>
                <w:szCs w:val="28"/>
              </w:rPr>
              <w:t>-</w:t>
            </w:r>
            <w:r w:rsidRPr="00D411CB">
              <w:rPr>
                <w:bCs/>
                <w:sz w:val="24"/>
                <w:szCs w:val="28"/>
              </w:rPr>
              <w:t>оздоровительное</w:t>
            </w:r>
          </w:p>
        </w:tc>
        <w:tc>
          <w:tcPr>
            <w:tcW w:w="5529" w:type="dxa"/>
            <w:vAlign w:val="center"/>
          </w:tcPr>
          <w:p w:rsidR="00CF468B" w:rsidRPr="00B81CD6" w:rsidRDefault="00CF468B" w:rsidP="00B9481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color w:val="auto"/>
                <w:sz w:val="24"/>
                <w:szCs w:val="24"/>
              </w:rPr>
              <w:t>«Настольный теннис»</w:t>
            </w:r>
          </w:p>
        </w:tc>
        <w:tc>
          <w:tcPr>
            <w:tcW w:w="3118" w:type="dxa"/>
            <w:vAlign w:val="center"/>
          </w:tcPr>
          <w:p w:rsidR="00CF468B" w:rsidRPr="00B81CD6" w:rsidRDefault="00CF468B" w:rsidP="00B9481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5 класс</w:t>
            </w:r>
          </w:p>
        </w:tc>
      </w:tr>
      <w:tr w:rsidR="00CF468B" w:rsidRPr="00B81CD6" w:rsidTr="00B9481D">
        <w:tc>
          <w:tcPr>
            <w:tcW w:w="709" w:type="dxa"/>
            <w:vMerge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CF468B" w:rsidRPr="00B81CD6" w:rsidRDefault="00CF468B" w:rsidP="00B9481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color w:val="auto"/>
                <w:sz w:val="24"/>
                <w:szCs w:val="24"/>
              </w:rPr>
              <w:t>«Азбука туризма»</w:t>
            </w:r>
          </w:p>
        </w:tc>
        <w:tc>
          <w:tcPr>
            <w:tcW w:w="3118" w:type="dxa"/>
            <w:vAlign w:val="center"/>
          </w:tcPr>
          <w:p w:rsidR="00CF468B" w:rsidRPr="00B81CD6" w:rsidRDefault="00CF468B" w:rsidP="00B9481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5  класс</w:t>
            </w:r>
          </w:p>
        </w:tc>
      </w:tr>
      <w:tr w:rsidR="00CF468B" w:rsidRPr="00B81CD6" w:rsidTr="00B9481D">
        <w:tc>
          <w:tcPr>
            <w:tcW w:w="709" w:type="dxa"/>
            <w:vMerge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CF468B" w:rsidRPr="00B81CD6" w:rsidRDefault="00CF468B" w:rsidP="00B9481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«Мини-футбол»</w:t>
            </w:r>
          </w:p>
        </w:tc>
        <w:tc>
          <w:tcPr>
            <w:tcW w:w="3118" w:type="dxa"/>
            <w:vAlign w:val="center"/>
          </w:tcPr>
          <w:p w:rsidR="00CF468B" w:rsidRPr="00B81CD6" w:rsidRDefault="00CF468B" w:rsidP="00B9481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5  класс</w:t>
            </w:r>
          </w:p>
        </w:tc>
      </w:tr>
      <w:tr w:rsidR="00CF468B" w:rsidRPr="00B81CD6" w:rsidTr="00B9481D">
        <w:tc>
          <w:tcPr>
            <w:tcW w:w="709" w:type="dxa"/>
            <w:vMerge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CF468B" w:rsidRPr="00B81CD6" w:rsidRDefault="00CF468B" w:rsidP="00B9481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«Баскетбол»</w:t>
            </w:r>
          </w:p>
        </w:tc>
        <w:tc>
          <w:tcPr>
            <w:tcW w:w="3118" w:type="dxa"/>
            <w:vAlign w:val="center"/>
          </w:tcPr>
          <w:p w:rsidR="00CF468B" w:rsidRPr="00B81CD6" w:rsidRDefault="00CF468B" w:rsidP="00B9481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7-11 классы</w:t>
            </w:r>
          </w:p>
        </w:tc>
      </w:tr>
      <w:tr w:rsidR="00CF468B" w:rsidRPr="00B81CD6" w:rsidTr="00B9481D">
        <w:tc>
          <w:tcPr>
            <w:tcW w:w="709" w:type="dxa"/>
            <w:vMerge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CF468B" w:rsidRPr="00B81CD6" w:rsidRDefault="00CF468B" w:rsidP="00B9481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«Волейбол»</w:t>
            </w:r>
          </w:p>
        </w:tc>
        <w:tc>
          <w:tcPr>
            <w:tcW w:w="3118" w:type="dxa"/>
            <w:vAlign w:val="center"/>
          </w:tcPr>
          <w:p w:rsidR="00CF468B" w:rsidRPr="00B81CD6" w:rsidRDefault="00CF468B" w:rsidP="00B9481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B81CD6">
              <w:rPr>
                <w:bCs/>
                <w:color w:val="auto"/>
                <w:sz w:val="24"/>
                <w:szCs w:val="28"/>
              </w:rPr>
              <w:t>5-9 классы</w:t>
            </w:r>
          </w:p>
        </w:tc>
      </w:tr>
    </w:tbl>
    <w:p w:rsidR="00CF468B" w:rsidRDefault="00CF468B" w:rsidP="00CF468B">
      <w:pPr>
        <w:widowControl w:val="0"/>
        <w:spacing w:line="360" w:lineRule="auto"/>
        <w:rPr>
          <w:bCs/>
          <w:sz w:val="28"/>
          <w:szCs w:val="28"/>
        </w:rPr>
      </w:pPr>
    </w:p>
    <w:p w:rsidR="00CF468B" w:rsidRDefault="00CF468B" w:rsidP="00CF468B">
      <w:pPr>
        <w:widowControl w:val="0"/>
        <w:jc w:val="center"/>
        <w:rPr>
          <w:b/>
          <w:bCs/>
          <w:sz w:val="28"/>
          <w:szCs w:val="28"/>
        </w:rPr>
      </w:pPr>
    </w:p>
    <w:p w:rsidR="00CF468B" w:rsidRPr="00A64678" w:rsidRDefault="00CF468B" w:rsidP="00CF468B">
      <w:pPr>
        <w:widowControl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ВНЕУРОЧНАЯ ДЕЯТЕЛЬНОСТЬ СРЕДНЕЙ  ШКОЛЫ</w:t>
      </w:r>
    </w:p>
    <w:p w:rsidR="00CF468B" w:rsidRDefault="00CF468B" w:rsidP="00CF468B">
      <w:pPr>
        <w:widowControl w:val="0"/>
        <w:ind w:firstLine="708"/>
        <w:rPr>
          <w:bCs/>
          <w:sz w:val="28"/>
          <w:szCs w:val="28"/>
        </w:rPr>
      </w:pPr>
    </w:p>
    <w:p w:rsidR="00CF468B" w:rsidRDefault="00CF468B" w:rsidP="00CF468B">
      <w:pPr>
        <w:widowControl w:val="0"/>
        <w:spacing w:line="360" w:lineRule="auto"/>
        <w:ind w:firstLine="709"/>
        <w:rPr>
          <w:bCs/>
          <w:sz w:val="28"/>
          <w:szCs w:val="28"/>
        </w:rPr>
      </w:pPr>
      <w:r w:rsidRPr="00A64678">
        <w:rPr>
          <w:bCs/>
          <w:sz w:val="28"/>
          <w:szCs w:val="28"/>
        </w:rPr>
        <w:t xml:space="preserve">В условиях </w:t>
      </w:r>
      <w:r>
        <w:rPr>
          <w:bCs/>
          <w:sz w:val="28"/>
          <w:szCs w:val="28"/>
        </w:rPr>
        <w:t>внедрения</w:t>
      </w:r>
      <w:r w:rsidRPr="00A64678">
        <w:rPr>
          <w:bCs/>
          <w:sz w:val="28"/>
          <w:szCs w:val="28"/>
        </w:rPr>
        <w:t xml:space="preserve"> </w:t>
      </w:r>
      <w:r w:rsidRPr="00850439">
        <w:rPr>
          <w:b/>
          <w:bCs/>
          <w:color w:val="auto"/>
          <w:sz w:val="28"/>
          <w:szCs w:val="28"/>
        </w:rPr>
        <w:t>ФГОС</w:t>
      </w:r>
      <w:r w:rsidRPr="00A64678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10-11</w:t>
      </w:r>
      <w:r w:rsidRPr="00A64678">
        <w:rPr>
          <w:bCs/>
          <w:sz w:val="28"/>
          <w:szCs w:val="28"/>
        </w:rPr>
        <w:t xml:space="preserve"> классах школы созда</w:t>
      </w:r>
      <w:r>
        <w:rPr>
          <w:bCs/>
          <w:sz w:val="28"/>
          <w:szCs w:val="28"/>
        </w:rPr>
        <w:t>но</w:t>
      </w:r>
      <w:r w:rsidRPr="00A64678">
        <w:rPr>
          <w:bCs/>
          <w:sz w:val="28"/>
          <w:szCs w:val="28"/>
        </w:rPr>
        <w:t xml:space="preserve"> </w:t>
      </w:r>
      <w:r w:rsidRPr="00850439">
        <w:rPr>
          <w:b/>
          <w:bCs/>
          <w:color w:val="auto"/>
          <w:sz w:val="28"/>
          <w:szCs w:val="28"/>
        </w:rPr>
        <w:t>воспитательное пространство  внеурочной</w:t>
      </w:r>
      <w:r w:rsidRPr="00A64678">
        <w:rPr>
          <w:bCs/>
          <w:color w:val="0033CC"/>
          <w:sz w:val="28"/>
          <w:szCs w:val="28"/>
        </w:rPr>
        <w:t xml:space="preserve"> </w:t>
      </w:r>
      <w:r w:rsidRPr="00850439">
        <w:rPr>
          <w:b/>
          <w:bCs/>
          <w:color w:val="auto"/>
          <w:sz w:val="28"/>
          <w:szCs w:val="28"/>
        </w:rPr>
        <w:t>деятельности</w:t>
      </w:r>
      <w:r>
        <w:rPr>
          <w:b/>
          <w:bCs/>
          <w:color w:val="auto"/>
          <w:sz w:val="28"/>
          <w:szCs w:val="28"/>
        </w:rPr>
        <w:t xml:space="preserve">. </w:t>
      </w:r>
      <w:r>
        <w:rPr>
          <w:bCs/>
          <w:sz w:val="28"/>
          <w:szCs w:val="28"/>
        </w:rPr>
        <w:t>В представленной ниже таблице показано, как подпрограммы вписываются в общую картину воспитательной системы школы.</w:t>
      </w:r>
    </w:p>
    <w:p w:rsidR="00CF468B" w:rsidRDefault="00CF468B" w:rsidP="00CF468B">
      <w:pPr>
        <w:widowControl w:val="0"/>
        <w:spacing w:line="360" w:lineRule="auto"/>
        <w:ind w:firstLine="709"/>
        <w:rPr>
          <w:bCs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4819"/>
        <w:gridCol w:w="4962"/>
        <w:gridCol w:w="2976"/>
      </w:tblGrid>
      <w:tr w:rsidR="00CF468B" w:rsidTr="00B9481D">
        <w:tc>
          <w:tcPr>
            <w:tcW w:w="709" w:type="dxa"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/>
                <w:bCs/>
                <w:sz w:val="24"/>
                <w:szCs w:val="28"/>
              </w:rPr>
            </w:pPr>
            <w:r w:rsidRPr="00D411CB">
              <w:rPr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4819" w:type="dxa"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/>
                <w:bCs/>
                <w:sz w:val="24"/>
                <w:szCs w:val="28"/>
              </w:rPr>
            </w:pPr>
            <w:r w:rsidRPr="00D411CB">
              <w:rPr>
                <w:b/>
                <w:bCs/>
                <w:sz w:val="24"/>
                <w:szCs w:val="28"/>
              </w:rPr>
              <w:t>Направление</w:t>
            </w:r>
          </w:p>
        </w:tc>
        <w:tc>
          <w:tcPr>
            <w:tcW w:w="4962" w:type="dxa"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/>
                <w:bCs/>
                <w:sz w:val="24"/>
                <w:szCs w:val="28"/>
              </w:rPr>
            </w:pPr>
            <w:r w:rsidRPr="00D411CB">
              <w:rPr>
                <w:b/>
                <w:bCs/>
                <w:sz w:val="24"/>
                <w:szCs w:val="28"/>
              </w:rPr>
              <w:t>Подпрограммы</w:t>
            </w:r>
          </w:p>
        </w:tc>
        <w:tc>
          <w:tcPr>
            <w:tcW w:w="2976" w:type="dxa"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/>
                <w:bCs/>
                <w:sz w:val="24"/>
                <w:szCs w:val="28"/>
              </w:rPr>
            </w:pPr>
            <w:r w:rsidRPr="00D411CB">
              <w:rPr>
                <w:b/>
                <w:bCs/>
                <w:sz w:val="24"/>
                <w:szCs w:val="28"/>
              </w:rPr>
              <w:t>Участники</w:t>
            </w:r>
          </w:p>
        </w:tc>
      </w:tr>
      <w:tr w:rsidR="00CF468B" w:rsidTr="00B9481D">
        <w:trPr>
          <w:trHeight w:val="838"/>
        </w:trPr>
        <w:tc>
          <w:tcPr>
            <w:tcW w:w="709" w:type="dxa"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Духовно-нравственное</w:t>
            </w:r>
          </w:p>
        </w:tc>
        <w:tc>
          <w:tcPr>
            <w:tcW w:w="4962" w:type="dxa"/>
            <w:vAlign w:val="center"/>
          </w:tcPr>
          <w:p w:rsidR="00CF468B" w:rsidRDefault="00CF468B" w:rsidP="00B9481D">
            <w:pPr>
              <w:widowControl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Цикл бесед </w:t>
            </w:r>
            <w:r w:rsidRPr="0031138F">
              <w:rPr>
                <w:bCs/>
                <w:sz w:val="24"/>
                <w:szCs w:val="28"/>
              </w:rPr>
              <w:t xml:space="preserve">«Разговоры о </w:t>
            </w:r>
            <w:proofErr w:type="gramStart"/>
            <w:r w:rsidRPr="0031138F">
              <w:rPr>
                <w:bCs/>
                <w:sz w:val="24"/>
                <w:szCs w:val="28"/>
              </w:rPr>
              <w:t>важном</w:t>
            </w:r>
            <w:proofErr w:type="gramEnd"/>
            <w:r w:rsidRPr="0031138F">
              <w:rPr>
                <w:bCs/>
                <w:sz w:val="24"/>
                <w:szCs w:val="28"/>
              </w:rPr>
              <w:t xml:space="preserve">» </w:t>
            </w:r>
          </w:p>
          <w:p w:rsidR="00CF468B" w:rsidRPr="00D411CB" w:rsidRDefault="00CF468B" w:rsidP="00B9481D">
            <w:pPr>
              <w:widowControl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Классные часы</w:t>
            </w:r>
            <w:r w:rsidRPr="0031138F"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профориентационной</w:t>
            </w:r>
            <w:proofErr w:type="spellEnd"/>
            <w:r>
              <w:rPr>
                <w:bCs/>
                <w:sz w:val="24"/>
                <w:szCs w:val="28"/>
              </w:rPr>
              <w:t xml:space="preserve"> направленности</w:t>
            </w:r>
          </w:p>
        </w:tc>
        <w:tc>
          <w:tcPr>
            <w:tcW w:w="2976" w:type="dxa"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10-11 классы</w:t>
            </w:r>
          </w:p>
        </w:tc>
      </w:tr>
      <w:tr w:rsidR="00CF468B" w:rsidTr="00B9481D">
        <w:tc>
          <w:tcPr>
            <w:tcW w:w="709" w:type="dxa"/>
            <w:vMerge w:val="restart"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4819" w:type="dxa"/>
            <w:vMerge w:val="restart"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Социальное</w:t>
            </w:r>
          </w:p>
        </w:tc>
        <w:tc>
          <w:tcPr>
            <w:tcW w:w="4962" w:type="dxa"/>
            <w:vAlign w:val="center"/>
          </w:tcPr>
          <w:p w:rsidR="00CF468B" w:rsidRPr="008438D3" w:rsidRDefault="00CF468B" w:rsidP="00B9481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8438D3">
              <w:rPr>
                <w:bCs/>
                <w:color w:val="auto"/>
                <w:sz w:val="24"/>
                <w:szCs w:val="28"/>
              </w:rPr>
              <w:t xml:space="preserve">«Практическое обществознание»  </w:t>
            </w:r>
          </w:p>
        </w:tc>
        <w:tc>
          <w:tcPr>
            <w:tcW w:w="2976" w:type="dxa"/>
            <w:vAlign w:val="center"/>
          </w:tcPr>
          <w:p w:rsidR="00CF468B" w:rsidRPr="008438D3" w:rsidRDefault="00CF468B" w:rsidP="00B9481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8438D3">
              <w:rPr>
                <w:bCs/>
                <w:color w:val="auto"/>
                <w:sz w:val="24"/>
                <w:szCs w:val="28"/>
              </w:rPr>
              <w:t>10 класс</w:t>
            </w:r>
          </w:p>
        </w:tc>
      </w:tr>
      <w:tr w:rsidR="00CF468B" w:rsidTr="00B9481D">
        <w:tc>
          <w:tcPr>
            <w:tcW w:w="709" w:type="dxa"/>
            <w:vMerge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F468B" w:rsidRPr="008438D3" w:rsidRDefault="00CF468B" w:rsidP="00B9481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8438D3">
              <w:rPr>
                <w:bCs/>
                <w:color w:val="auto"/>
                <w:sz w:val="24"/>
                <w:szCs w:val="28"/>
              </w:rPr>
              <w:t>Газета «Школьный вопрос»</w:t>
            </w:r>
          </w:p>
        </w:tc>
        <w:tc>
          <w:tcPr>
            <w:tcW w:w="2976" w:type="dxa"/>
            <w:vAlign w:val="center"/>
          </w:tcPr>
          <w:p w:rsidR="00CF468B" w:rsidRPr="008438D3" w:rsidRDefault="00CF468B" w:rsidP="00B9481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8438D3">
              <w:rPr>
                <w:bCs/>
                <w:color w:val="auto"/>
                <w:sz w:val="24"/>
                <w:szCs w:val="28"/>
              </w:rPr>
              <w:t>10-11 класс</w:t>
            </w:r>
          </w:p>
        </w:tc>
      </w:tr>
      <w:tr w:rsidR="00CF468B" w:rsidTr="00B9481D">
        <w:tc>
          <w:tcPr>
            <w:tcW w:w="709" w:type="dxa"/>
            <w:vMerge w:val="restart"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4819" w:type="dxa"/>
            <w:vMerge w:val="restart"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proofErr w:type="spellStart"/>
            <w:r w:rsidRPr="00D411CB">
              <w:rPr>
                <w:bCs/>
                <w:sz w:val="24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4962" w:type="dxa"/>
            <w:vAlign w:val="center"/>
          </w:tcPr>
          <w:p w:rsidR="00CF468B" w:rsidRPr="008438D3" w:rsidRDefault="00CF468B" w:rsidP="00B9481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8438D3">
              <w:rPr>
                <w:bCs/>
                <w:color w:val="auto"/>
                <w:sz w:val="24"/>
                <w:szCs w:val="28"/>
              </w:rPr>
              <w:t>«Биологический мир»</w:t>
            </w:r>
          </w:p>
        </w:tc>
        <w:tc>
          <w:tcPr>
            <w:tcW w:w="2976" w:type="dxa"/>
            <w:vAlign w:val="center"/>
          </w:tcPr>
          <w:p w:rsidR="00CF468B" w:rsidRPr="008438D3" w:rsidRDefault="00CF468B" w:rsidP="00B9481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8438D3">
              <w:rPr>
                <w:bCs/>
                <w:color w:val="auto"/>
                <w:sz w:val="24"/>
                <w:szCs w:val="28"/>
              </w:rPr>
              <w:t>10-11 классы</w:t>
            </w:r>
          </w:p>
        </w:tc>
      </w:tr>
      <w:tr w:rsidR="00CF468B" w:rsidTr="00B9481D">
        <w:tc>
          <w:tcPr>
            <w:tcW w:w="709" w:type="dxa"/>
            <w:vMerge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F468B" w:rsidRPr="008438D3" w:rsidRDefault="00CF468B" w:rsidP="00B9481D">
            <w:pPr>
              <w:widowControl w:val="0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8438D3">
              <w:rPr>
                <w:color w:val="auto"/>
                <w:sz w:val="24"/>
                <w:szCs w:val="24"/>
              </w:rPr>
              <w:t>«Совершенствуй свой английский»</w:t>
            </w:r>
          </w:p>
        </w:tc>
        <w:tc>
          <w:tcPr>
            <w:tcW w:w="2976" w:type="dxa"/>
            <w:vAlign w:val="center"/>
          </w:tcPr>
          <w:p w:rsidR="00CF468B" w:rsidRPr="008438D3" w:rsidRDefault="00CF468B" w:rsidP="00B9481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8438D3">
              <w:rPr>
                <w:bCs/>
                <w:color w:val="auto"/>
                <w:sz w:val="24"/>
                <w:szCs w:val="28"/>
              </w:rPr>
              <w:t>10-11 классы</w:t>
            </w:r>
          </w:p>
        </w:tc>
      </w:tr>
      <w:tr w:rsidR="00CF468B" w:rsidTr="00B9481D">
        <w:tc>
          <w:tcPr>
            <w:tcW w:w="709" w:type="dxa"/>
            <w:vMerge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F468B" w:rsidRPr="008438D3" w:rsidRDefault="00CF468B" w:rsidP="00B9481D">
            <w:pPr>
              <w:widowControl w:val="0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8438D3">
              <w:rPr>
                <w:color w:val="auto"/>
                <w:sz w:val="24"/>
                <w:szCs w:val="24"/>
              </w:rPr>
              <w:t>«Сложные вопросы  русского языка»</w:t>
            </w:r>
          </w:p>
        </w:tc>
        <w:tc>
          <w:tcPr>
            <w:tcW w:w="2976" w:type="dxa"/>
            <w:vAlign w:val="center"/>
          </w:tcPr>
          <w:p w:rsidR="00CF468B" w:rsidRPr="008438D3" w:rsidRDefault="00CF468B" w:rsidP="00B9481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8438D3">
              <w:rPr>
                <w:bCs/>
                <w:color w:val="auto"/>
                <w:sz w:val="24"/>
                <w:szCs w:val="28"/>
              </w:rPr>
              <w:t>11 класс</w:t>
            </w:r>
          </w:p>
        </w:tc>
      </w:tr>
      <w:tr w:rsidR="00CF468B" w:rsidTr="00B9481D">
        <w:tc>
          <w:tcPr>
            <w:tcW w:w="709" w:type="dxa"/>
            <w:vMerge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F468B" w:rsidRPr="008438D3" w:rsidRDefault="00CF468B" w:rsidP="00B9481D">
            <w:pPr>
              <w:widowControl w:val="0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8438D3">
              <w:rPr>
                <w:color w:val="auto"/>
                <w:sz w:val="24"/>
                <w:szCs w:val="24"/>
              </w:rPr>
              <w:t>«Практическая химия»</w:t>
            </w:r>
          </w:p>
        </w:tc>
        <w:tc>
          <w:tcPr>
            <w:tcW w:w="2976" w:type="dxa"/>
            <w:vAlign w:val="center"/>
          </w:tcPr>
          <w:p w:rsidR="00CF468B" w:rsidRPr="008438D3" w:rsidRDefault="00CF468B" w:rsidP="00B9481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8438D3">
              <w:rPr>
                <w:bCs/>
                <w:color w:val="auto"/>
                <w:sz w:val="24"/>
                <w:szCs w:val="28"/>
              </w:rPr>
              <w:t>10-11 классы</w:t>
            </w:r>
          </w:p>
        </w:tc>
      </w:tr>
      <w:tr w:rsidR="00CF468B" w:rsidTr="00B9481D">
        <w:tc>
          <w:tcPr>
            <w:tcW w:w="709" w:type="dxa"/>
            <w:vMerge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F468B" w:rsidRPr="008438D3" w:rsidRDefault="00CF468B" w:rsidP="00B9481D">
            <w:pPr>
              <w:widowControl w:val="0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8438D3">
              <w:rPr>
                <w:color w:val="auto"/>
                <w:sz w:val="24"/>
                <w:szCs w:val="24"/>
              </w:rPr>
              <w:t>«Информатика-это просто»</w:t>
            </w:r>
          </w:p>
        </w:tc>
        <w:tc>
          <w:tcPr>
            <w:tcW w:w="2976" w:type="dxa"/>
            <w:vAlign w:val="center"/>
          </w:tcPr>
          <w:p w:rsidR="00CF468B" w:rsidRPr="008438D3" w:rsidRDefault="00CF468B" w:rsidP="00B9481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8438D3">
              <w:rPr>
                <w:bCs/>
                <w:color w:val="auto"/>
                <w:sz w:val="24"/>
                <w:szCs w:val="28"/>
              </w:rPr>
              <w:t>10 класс</w:t>
            </w:r>
          </w:p>
        </w:tc>
      </w:tr>
      <w:tr w:rsidR="00CF468B" w:rsidTr="00B9481D">
        <w:tc>
          <w:tcPr>
            <w:tcW w:w="709" w:type="dxa"/>
            <w:vMerge w:val="restart"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4819" w:type="dxa"/>
            <w:vMerge w:val="restart"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Спортивно</w:t>
            </w:r>
            <w:r>
              <w:rPr>
                <w:bCs/>
                <w:sz w:val="24"/>
                <w:szCs w:val="28"/>
              </w:rPr>
              <w:t>-</w:t>
            </w:r>
            <w:r w:rsidRPr="00D411CB">
              <w:rPr>
                <w:bCs/>
                <w:sz w:val="24"/>
                <w:szCs w:val="28"/>
              </w:rPr>
              <w:t>оздоровительное</w:t>
            </w:r>
          </w:p>
        </w:tc>
        <w:tc>
          <w:tcPr>
            <w:tcW w:w="4962" w:type="dxa"/>
            <w:vAlign w:val="center"/>
          </w:tcPr>
          <w:p w:rsidR="00CF468B" w:rsidRPr="008438D3" w:rsidRDefault="00CF468B" w:rsidP="00B9481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8438D3">
              <w:rPr>
                <w:bCs/>
                <w:color w:val="auto"/>
                <w:sz w:val="24"/>
                <w:szCs w:val="28"/>
              </w:rPr>
              <w:t>«Волейбол»</w:t>
            </w:r>
          </w:p>
        </w:tc>
        <w:tc>
          <w:tcPr>
            <w:tcW w:w="2976" w:type="dxa"/>
            <w:vAlign w:val="center"/>
          </w:tcPr>
          <w:p w:rsidR="00CF468B" w:rsidRPr="008438D3" w:rsidRDefault="00CF468B" w:rsidP="00B9481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8438D3">
              <w:rPr>
                <w:bCs/>
                <w:color w:val="auto"/>
                <w:sz w:val="24"/>
                <w:szCs w:val="28"/>
              </w:rPr>
              <w:t>10-11 классы</w:t>
            </w:r>
          </w:p>
        </w:tc>
      </w:tr>
      <w:tr w:rsidR="00CF468B" w:rsidTr="00B9481D">
        <w:tc>
          <w:tcPr>
            <w:tcW w:w="709" w:type="dxa"/>
            <w:vMerge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F468B" w:rsidRPr="008438D3" w:rsidRDefault="00CF468B" w:rsidP="00B9481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8438D3">
              <w:rPr>
                <w:bCs/>
                <w:color w:val="auto"/>
                <w:sz w:val="24"/>
                <w:szCs w:val="28"/>
              </w:rPr>
              <w:t>«Баскетбол»,</w:t>
            </w:r>
          </w:p>
        </w:tc>
        <w:tc>
          <w:tcPr>
            <w:tcW w:w="2976" w:type="dxa"/>
            <w:vAlign w:val="center"/>
          </w:tcPr>
          <w:p w:rsidR="00CF468B" w:rsidRPr="008438D3" w:rsidRDefault="00CF468B" w:rsidP="00B9481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8438D3">
              <w:rPr>
                <w:bCs/>
                <w:color w:val="auto"/>
                <w:sz w:val="24"/>
                <w:szCs w:val="28"/>
              </w:rPr>
              <w:t>10-11 классы</w:t>
            </w:r>
          </w:p>
        </w:tc>
      </w:tr>
      <w:tr w:rsidR="00CF468B" w:rsidTr="00B9481D">
        <w:tc>
          <w:tcPr>
            <w:tcW w:w="709" w:type="dxa"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4819" w:type="dxa"/>
            <w:vAlign w:val="center"/>
          </w:tcPr>
          <w:p w:rsidR="00CF468B" w:rsidRPr="00D411CB" w:rsidRDefault="00CF468B" w:rsidP="00B9481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Общекультурное</w:t>
            </w:r>
          </w:p>
        </w:tc>
        <w:tc>
          <w:tcPr>
            <w:tcW w:w="4962" w:type="dxa"/>
            <w:vAlign w:val="center"/>
          </w:tcPr>
          <w:p w:rsidR="00CF468B" w:rsidRPr="008438D3" w:rsidRDefault="00CF468B" w:rsidP="00B9481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8438D3">
              <w:rPr>
                <w:bCs/>
                <w:color w:val="auto"/>
                <w:sz w:val="24"/>
                <w:szCs w:val="28"/>
              </w:rPr>
              <w:t xml:space="preserve">«В мире танцев» </w:t>
            </w:r>
          </w:p>
        </w:tc>
        <w:tc>
          <w:tcPr>
            <w:tcW w:w="2976" w:type="dxa"/>
            <w:vAlign w:val="center"/>
          </w:tcPr>
          <w:p w:rsidR="00CF468B" w:rsidRPr="008438D3" w:rsidRDefault="00CF468B" w:rsidP="00B9481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8438D3">
              <w:rPr>
                <w:bCs/>
                <w:color w:val="auto"/>
                <w:sz w:val="24"/>
                <w:szCs w:val="28"/>
              </w:rPr>
              <w:t>групповые занятия</w:t>
            </w:r>
          </w:p>
        </w:tc>
      </w:tr>
    </w:tbl>
    <w:p w:rsidR="00CF468B" w:rsidRPr="008F4E98" w:rsidRDefault="00CF468B" w:rsidP="00F45F39">
      <w:pPr>
        <w:rPr>
          <w:color w:val="auto"/>
          <w:sz w:val="28"/>
          <w:szCs w:val="28"/>
        </w:rPr>
      </w:pPr>
    </w:p>
    <w:sectPr w:rsidR="00CF468B" w:rsidRPr="008F4E98" w:rsidSect="00F45F39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78"/>
    <w:rsid w:val="00034DBC"/>
    <w:rsid w:val="000B5237"/>
    <w:rsid w:val="00112E47"/>
    <w:rsid w:val="00173E8A"/>
    <w:rsid w:val="001918B5"/>
    <w:rsid w:val="00197464"/>
    <w:rsid w:val="002005F5"/>
    <w:rsid w:val="002237CB"/>
    <w:rsid w:val="00295498"/>
    <w:rsid w:val="002A384C"/>
    <w:rsid w:val="002A57B1"/>
    <w:rsid w:val="002E3841"/>
    <w:rsid w:val="002E7966"/>
    <w:rsid w:val="00443DE9"/>
    <w:rsid w:val="004D5958"/>
    <w:rsid w:val="005849C8"/>
    <w:rsid w:val="005A73C4"/>
    <w:rsid w:val="005B6A7E"/>
    <w:rsid w:val="00652E82"/>
    <w:rsid w:val="006A4A7A"/>
    <w:rsid w:val="00727395"/>
    <w:rsid w:val="00762744"/>
    <w:rsid w:val="00840AAB"/>
    <w:rsid w:val="00850439"/>
    <w:rsid w:val="008F4E98"/>
    <w:rsid w:val="00926E53"/>
    <w:rsid w:val="00946AA4"/>
    <w:rsid w:val="00A64678"/>
    <w:rsid w:val="00A9473D"/>
    <w:rsid w:val="00B10F57"/>
    <w:rsid w:val="00B178FF"/>
    <w:rsid w:val="00B64CD0"/>
    <w:rsid w:val="00B902B0"/>
    <w:rsid w:val="00BF4DB8"/>
    <w:rsid w:val="00C545E6"/>
    <w:rsid w:val="00C91F86"/>
    <w:rsid w:val="00CA62EE"/>
    <w:rsid w:val="00CF468B"/>
    <w:rsid w:val="00DD2C15"/>
    <w:rsid w:val="00DD4B43"/>
    <w:rsid w:val="00E6316D"/>
    <w:rsid w:val="00E65B8E"/>
    <w:rsid w:val="00EB7D3B"/>
    <w:rsid w:val="00F34A6E"/>
    <w:rsid w:val="00F45F39"/>
    <w:rsid w:val="00FD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7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4D5958"/>
    <w:pPr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46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67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D5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7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4D5958"/>
    <w:pPr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46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67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D5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9B69-840C-4BBA-AFB8-873F25D3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школа2</cp:lastModifiedBy>
  <cp:revision>2</cp:revision>
  <dcterms:created xsi:type="dcterms:W3CDTF">2023-10-04T04:34:00Z</dcterms:created>
  <dcterms:modified xsi:type="dcterms:W3CDTF">2023-10-04T04:34:00Z</dcterms:modified>
</cp:coreProperties>
</file>